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3F22" w14:textId="77777777" w:rsidR="002664F4" w:rsidRPr="0088382B" w:rsidRDefault="00C61F78">
      <w:pPr>
        <w:jc w:val="center"/>
        <w:rPr>
          <w:rFonts w:ascii="Georgia" w:hAnsi="Georgia"/>
          <w:b/>
          <w:sz w:val="22"/>
          <w:szCs w:val="22"/>
        </w:rPr>
      </w:pPr>
      <w:r w:rsidRPr="0088382B">
        <w:rPr>
          <w:rFonts w:ascii="Georgia" w:hAnsi="Georgia"/>
          <w:b/>
          <w:sz w:val="22"/>
          <w:szCs w:val="22"/>
        </w:rPr>
        <w:t>Everett School Employees Benefit Trust</w:t>
      </w:r>
    </w:p>
    <w:p w14:paraId="293BDD0F" w14:textId="3D812654" w:rsidR="002664F4" w:rsidRPr="0088382B" w:rsidRDefault="00A67B08" w:rsidP="00753F8E">
      <w:pPr>
        <w:jc w:val="center"/>
        <w:rPr>
          <w:rFonts w:ascii="Georgia" w:hAnsi="Georgia"/>
          <w:b/>
          <w:bCs/>
          <w:sz w:val="22"/>
          <w:szCs w:val="22"/>
        </w:rPr>
      </w:pPr>
      <w:r>
        <w:rPr>
          <w:rFonts w:ascii="Georgia" w:hAnsi="Georgia"/>
          <w:b/>
          <w:bCs/>
          <w:sz w:val="22"/>
          <w:szCs w:val="22"/>
        </w:rPr>
        <w:t>September</w:t>
      </w:r>
      <w:r w:rsidR="00B449AF" w:rsidRPr="0088382B">
        <w:rPr>
          <w:rFonts w:ascii="Georgia" w:hAnsi="Georgia"/>
          <w:b/>
          <w:bCs/>
          <w:sz w:val="22"/>
          <w:szCs w:val="22"/>
        </w:rPr>
        <w:t xml:space="preserve"> 1</w:t>
      </w:r>
      <w:r w:rsidR="00F40CD1">
        <w:rPr>
          <w:rFonts w:ascii="Georgia" w:hAnsi="Georgia"/>
          <w:b/>
          <w:bCs/>
          <w:sz w:val="22"/>
          <w:szCs w:val="22"/>
        </w:rPr>
        <w:t>8</w:t>
      </w:r>
      <w:bookmarkStart w:id="0" w:name="_GoBack"/>
      <w:bookmarkEnd w:id="0"/>
      <w:r w:rsidR="00B449AF" w:rsidRPr="0088382B">
        <w:rPr>
          <w:rFonts w:ascii="Georgia" w:hAnsi="Georgia"/>
          <w:b/>
          <w:bCs/>
          <w:sz w:val="22"/>
          <w:szCs w:val="22"/>
        </w:rPr>
        <w:t>, 2019</w:t>
      </w:r>
      <w:r w:rsidR="009109C3" w:rsidRPr="0088382B">
        <w:rPr>
          <w:rFonts w:ascii="Georgia" w:hAnsi="Georgia"/>
          <w:b/>
          <w:bCs/>
          <w:sz w:val="22"/>
          <w:szCs w:val="22"/>
        </w:rPr>
        <w:t xml:space="preserve"> – Regular Meeting</w:t>
      </w:r>
    </w:p>
    <w:p w14:paraId="789C5CE4" w14:textId="77777777" w:rsidR="002664F4" w:rsidRPr="0088382B" w:rsidRDefault="00C61F78">
      <w:pPr>
        <w:jc w:val="center"/>
        <w:rPr>
          <w:rFonts w:ascii="Georgia" w:hAnsi="Georgia"/>
          <w:b/>
          <w:sz w:val="22"/>
          <w:szCs w:val="22"/>
        </w:rPr>
      </w:pPr>
      <w:r w:rsidRPr="0088382B">
        <w:rPr>
          <w:rFonts w:ascii="Georgia" w:hAnsi="Georgia"/>
          <w:b/>
          <w:sz w:val="22"/>
          <w:szCs w:val="22"/>
        </w:rPr>
        <w:t xml:space="preserve">Minutes </w:t>
      </w:r>
    </w:p>
    <w:p w14:paraId="21A48BDE" w14:textId="77777777" w:rsidR="00C22BB7" w:rsidRPr="0088382B" w:rsidRDefault="00C22BB7">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88382B" w14:paraId="7AD544F5" w14:textId="77777777" w:rsidTr="00383407">
        <w:tc>
          <w:tcPr>
            <w:tcW w:w="2340" w:type="dxa"/>
            <w:shd w:val="clear" w:color="auto" w:fill="auto"/>
          </w:tcPr>
          <w:p w14:paraId="409692FF"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Attendance</w:t>
            </w:r>
          </w:p>
        </w:tc>
        <w:tc>
          <w:tcPr>
            <w:tcW w:w="2340" w:type="dxa"/>
            <w:shd w:val="clear" w:color="auto" w:fill="auto"/>
          </w:tcPr>
          <w:p w14:paraId="6B92282F"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Absent</w:t>
            </w:r>
          </w:p>
        </w:tc>
        <w:tc>
          <w:tcPr>
            <w:tcW w:w="2340" w:type="dxa"/>
            <w:shd w:val="clear" w:color="auto" w:fill="auto"/>
          </w:tcPr>
          <w:p w14:paraId="611C9453"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Also Attending</w:t>
            </w:r>
          </w:p>
        </w:tc>
        <w:tc>
          <w:tcPr>
            <w:tcW w:w="2340" w:type="dxa"/>
            <w:shd w:val="clear" w:color="auto" w:fill="auto"/>
          </w:tcPr>
          <w:p w14:paraId="20731ABB" w14:textId="77777777" w:rsidR="002664F4" w:rsidRPr="0088382B" w:rsidRDefault="00C61F78">
            <w:pPr>
              <w:rPr>
                <w:rFonts w:ascii="Georgia" w:hAnsi="Georgia"/>
                <w:b/>
                <w:sz w:val="22"/>
                <w:szCs w:val="22"/>
                <w:u w:val="single"/>
              </w:rPr>
            </w:pPr>
            <w:r w:rsidRPr="0088382B">
              <w:rPr>
                <w:rFonts w:ascii="Georgia" w:hAnsi="Georgia"/>
                <w:b/>
                <w:sz w:val="22"/>
                <w:szCs w:val="22"/>
                <w:u w:val="single"/>
              </w:rPr>
              <w:t>Recorder</w:t>
            </w:r>
          </w:p>
        </w:tc>
      </w:tr>
      <w:tr w:rsidR="0025303E" w:rsidRPr="0088382B" w14:paraId="3E7D7041" w14:textId="77777777" w:rsidTr="00383407">
        <w:tc>
          <w:tcPr>
            <w:tcW w:w="2340" w:type="dxa"/>
            <w:shd w:val="clear" w:color="auto" w:fill="auto"/>
          </w:tcPr>
          <w:p w14:paraId="62C360B7" w14:textId="77777777" w:rsidR="0025303E" w:rsidRPr="0088382B" w:rsidRDefault="0025303E" w:rsidP="0025303E">
            <w:pPr>
              <w:rPr>
                <w:rFonts w:ascii="Georgia" w:hAnsi="Georgia"/>
                <w:sz w:val="22"/>
                <w:szCs w:val="22"/>
              </w:rPr>
            </w:pPr>
            <w:r w:rsidRPr="0088382B">
              <w:rPr>
                <w:rFonts w:ascii="Georgia" w:hAnsi="Georgia"/>
                <w:sz w:val="22"/>
                <w:szCs w:val="22"/>
              </w:rPr>
              <w:t>Gregg Elder</w:t>
            </w:r>
          </w:p>
        </w:tc>
        <w:tc>
          <w:tcPr>
            <w:tcW w:w="2340" w:type="dxa"/>
            <w:shd w:val="clear" w:color="auto" w:fill="auto"/>
          </w:tcPr>
          <w:p w14:paraId="7C62341A" w14:textId="44B9E66E" w:rsidR="0025303E" w:rsidRPr="0088382B" w:rsidRDefault="00A67B08" w:rsidP="0025303E">
            <w:pPr>
              <w:rPr>
                <w:rFonts w:ascii="Georgia" w:hAnsi="Georgia"/>
                <w:sz w:val="22"/>
                <w:szCs w:val="22"/>
              </w:rPr>
            </w:pPr>
            <w:r w:rsidRPr="0088382B">
              <w:rPr>
                <w:rFonts w:ascii="Georgia" w:hAnsi="Georgia"/>
                <w:sz w:val="22"/>
                <w:szCs w:val="22"/>
              </w:rPr>
              <w:t>Susan Lindsey</w:t>
            </w:r>
          </w:p>
        </w:tc>
        <w:tc>
          <w:tcPr>
            <w:tcW w:w="2340" w:type="dxa"/>
            <w:shd w:val="clear" w:color="auto" w:fill="auto"/>
          </w:tcPr>
          <w:p w14:paraId="5E75D1AA" w14:textId="37F029BF" w:rsidR="0025303E" w:rsidRPr="0088382B" w:rsidRDefault="007F6DA6" w:rsidP="0025303E">
            <w:pPr>
              <w:rPr>
                <w:rFonts w:ascii="Georgia" w:hAnsi="Georgia"/>
                <w:sz w:val="22"/>
                <w:szCs w:val="22"/>
              </w:rPr>
            </w:pPr>
            <w:r>
              <w:rPr>
                <w:rFonts w:ascii="Georgia" w:hAnsi="Georgia"/>
                <w:sz w:val="22"/>
                <w:szCs w:val="22"/>
              </w:rPr>
              <w:t>Katy Bursch</w:t>
            </w:r>
          </w:p>
        </w:tc>
        <w:tc>
          <w:tcPr>
            <w:tcW w:w="2340" w:type="dxa"/>
            <w:shd w:val="clear" w:color="auto" w:fill="auto"/>
          </w:tcPr>
          <w:p w14:paraId="68F94949" w14:textId="73E7BE74" w:rsidR="0025303E" w:rsidRPr="0088382B" w:rsidRDefault="0025303E" w:rsidP="0025303E">
            <w:pPr>
              <w:rPr>
                <w:rFonts w:ascii="Georgia" w:hAnsi="Georgia"/>
                <w:sz w:val="22"/>
                <w:szCs w:val="22"/>
              </w:rPr>
            </w:pPr>
            <w:r w:rsidRPr="0088382B">
              <w:rPr>
                <w:rFonts w:ascii="Georgia" w:hAnsi="Georgia"/>
                <w:sz w:val="22"/>
                <w:szCs w:val="22"/>
              </w:rPr>
              <w:t>Kel</w:t>
            </w:r>
            <w:r>
              <w:rPr>
                <w:rFonts w:ascii="Georgia" w:hAnsi="Georgia"/>
                <w:sz w:val="22"/>
                <w:szCs w:val="22"/>
              </w:rPr>
              <w:t>lee Newcomb</w:t>
            </w:r>
          </w:p>
        </w:tc>
      </w:tr>
      <w:tr w:rsidR="007F6DA6" w:rsidRPr="0088382B" w14:paraId="52176979" w14:textId="77777777" w:rsidTr="00383407">
        <w:tc>
          <w:tcPr>
            <w:tcW w:w="2340" w:type="dxa"/>
            <w:shd w:val="clear" w:color="auto" w:fill="auto"/>
          </w:tcPr>
          <w:p w14:paraId="53CAC8ED" w14:textId="3A4537B5" w:rsidR="007F6DA6" w:rsidRPr="0088382B" w:rsidRDefault="007F6DA6" w:rsidP="007F6DA6">
            <w:pPr>
              <w:rPr>
                <w:rFonts w:ascii="Georgia" w:hAnsi="Georgia"/>
                <w:sz w:val="22"/>
                <w:szCs w:val="22"/>
              </w:rPr>
            </w:pPr>
            <w:r w:rsidRPr="0088382B">
              <w:rPr>
                <w:rFonts w:ascii="Georgia" w:hAnsi="Georgia"/>
                <w:sz w:val="22"/>
                <w:szCs w:val="22"/>
              </w:rPr>
              <w:t>Larry Fleckenstein</w:t>
            </w:r>
          </w:p>
        </w:tc>
        <w:tc>
          <w:tcPr>
            <w:tcW w:w="2340" w:type="dxa"/>
            <w:shd w:val="clear" w:color="auto" w:fill="auto"/>
          </w:tcPr>
          <w:p w14:paraId="258B0018" w14:textId="77777777" w:rsidR="007F6DA6" w:rsidRPr="0088382B" w:rsidRDefault="007F6DA6" w:rsidP="007F6DA6">
            <w:pPr>
              <w:rPr>
                <w:rFonts w:ascii="Georgia" w:hAnsi="Georgia"/>
                <w:sz w:val="22"/>
                <w:szCs w:val="22"/>
              </w:rPr>
            </w:pPr>
          </w:p>
        </w:tc>
        <w:tc>
          <w:tcPr>
            <w:tcW w:w="2340" w:type="dxa"/>
            <w:shd w:val="clear" w:color="auto" w:fill="auto"/>
          </w:tcPr>
          <w:p w14:paraId="608F63F2" w14:textId="18DFAADF" w:rsidR="007F6DA6" w:rsidRPr="0088382B" w:rsidRDefault="007F6DA6" w:rsidP="007F6DA6">
            <w:pPr>
              <w:rPr>
                <w:rFonts w:ascii="Georgia" w:hAnsi="Georgia"/>
                <w:sz w:val="22"/>
                <w:szCs w:val="22"/>
              </w:rPr>
            </w:pPr>
            <w:r>
              <w:rPr>
                <w:rFonts w:ascii="Georgia" w:hAnsi="Georgia"/>
                <w:sz w:val="22"/>
                <w:szCs w:val="22"/>
              </w:rPr>
              <w:t>Linda Conti</w:t>
            </w:r>
          </w:p>
        </w:tc>
        <w:tc>
          <w:tcPr>
            <w:tcW w:w="2340" w:type="dxa"/>
            <w:shd w:val="clear" w:color="auto" w:fill="auto"/>
          </w:tcPr>
          <w:p w14:paraId="77FA22D6" w14:textId="77777777" w:rsidR="007F6DA6" w:rsidRPr="0088382B" w:rsidRDefault="007F6DA6" w:rsidP="007F6DA6">
            <w:pPr>
              <w:rPr>
                <w:rFonts w:ascii="Georgia" w:hAnsi="Georgia"/>
                <w:sz w:val="22"/>
                <w:szCs w:val="22"/>
              </w:rPr>
            </w:pPr>
          </w:p>
        </w:tc>
      </w:tr>
      <w:tr w:rsidR="007F6DA6" w:rsidRPr="0088382B" w14:paraId="351C8A3F" w14:textId="77777777" w:rsidTr="00383407">
        <w:tc>
          <w:tcPr>
            <w:tcW w:w="2340" w:type="dxa"/>
            <w:shd w:val="clear" w:color="auto" w:fill="auto"/>
          </w:tcPr>
          <w:p w14:paraId="2E059852" w14:textId="0C76E037" w:rsidR="007F6DA6" w:rsidRPr="0088382B" w:rsidRDefault="007F6DA6" w:rsidP="007F6DA6">
            <w:pPr>
              <w:rPr>
                <w:rFonts w:ascii="Georgia" w:hAnsi="Georgia"/>
                <w:sz w:val="22"/>
                <w:szCs w:val="22"/>
              </w:rPr>
            </w:pPr>
            <w:r w:rsidRPr="0088382B">
              <w:rPr>
                <w:rFonts w:ascii="Georgia" w:hAnsi="Georgia"/>
                <w:sz w:val="22"/>
                <w:szCs w:val="22"/>
              </w:rPr>
              <w:t>Adam Goldstein</w:t>
            </w:r>
          </w:p>
        </w:tc>
        <w:tc>
          <w:tcPr>
            <w:tcW w:w="2340" w:type="dxa"/>
            <w:shd w:val="clear" w:color="auto" w:fill="auto"/>
          </w:tcPr>
          <w:p w14:paraId="27B14946" w14:textId="36E12AF8" w:rsidR="007F6DA6" w:rsidRPr="0088382B" w:rsidRDefault="007F6DA6" w:rsidP="007F6DA6">
            <w:pPr>
              <w:rPr>
                <w:rFonts w:ascii="Georgia" w:hAnsi="Georgia"/>
                <w:sz w:val="22"/>
                <w:szCs w:val="22"/>
              </w:rPr>
            </w:pPr>
          </w:p>
        </w:tc>
        <w:tc>
          <w:tcPr>
            <w:tcW w:w="2340" w:type="dxa"/>
            <w:shd w:val="clear" w:color="auto" w:fill="auto"/>
          </w:tcPr>
          <w:p w14:paraId="5754CC58" w14:textId="667FBEF3" w:rsidR="007F6DA6" w:rsidRPr="0088382B" w:rsidRDefault="007F6DA6" w:rsidP="007F6DA6">
            <w:pPr>
              <w:rPr>
                <w:rFonts w:ascii="Georgia" w:hAnsi="Georgia"/>
                <w:sz w:val="22"/>
                <w:szCs w:val="22"/>
              </w:rPr>
            </w:pPr>
            <w:r w:rsidRPr="0088382B">
              <w:rPr>
                <w:rFonts w:ascii="Georgia" w:hAnsi="Georgia"/>
                <w:sz w:val="22"/>
                <w:szCs w:val="22"/>
              </w:rPr>
              <w:t>Randi Seaberg</w:t>
            </w:r>
          </w:p>
        </w:tc>
        <w:tc>
          <w:tcPr>
            <w:tcW w:w="2340" w:type="dxa"/>
            <w:shd w:val="clear" w:color="auto" w:fill="auto"/>
          </w:tcPr>
          <w:p w14:paraId="6B304038" w14:textId="77777777" w:rsidR="007F6DA6" w:rsidRPr="0088382B" w:rsidRDefault="007F6DA6" w:rsidP="007F6DA6">
            <w:pPr>
              <w:rPr>
                <w:rFonts w:ascii="Georgia" w:hAnsi="Georgia"/>
                <w:sz w:val="22"/>
                <w:szCs w:val="22"/>
              </w:rPr>
            </w:pPr>
          </w:p>
        </w:tc>
      </w:tr>
      <w:tr w:rsidR="007F6DA6" w:rsidRPr="0088382B" w14:paraId="318AB91B" w14:textId="77777777" w:rsidTr="00383407">
        <w:tc>
          <w:tcPr>
            <w:tcW w:w="2340" w:type="dxa"/>
            <w:shd w:val="clear" w:color="auto" w:fill="auto"/>
          </w:tcPr>
          <w:p w14:paraId="6D483551" w14:textId="47846011" w:rsidR="007F6DA6" w:rsidRPr="0088382B" w:rsidRDefault="007F6DA6" w:rsidP="007F6DA6">
            <w:pPr>
              <w:rPr>
                <w:rFonts w:ascii="Georgia" w:hAnsi="Georgia"/>
                <w:sz w:val="22"/>
                <w:szCs w:val="22"/>
              </w:rPr>
            </w:pPr>
            <w:r w:rsidRPr="0088382B">
              <w:rPr>
                <w:rFonts w:ascii="Georgia" w:hAnsi="Georgia"/>
                <w:sz w:val="22"/>
                <w:szCs w:val="22"/>
              </w:rPr>
              <w:t>Jeff Moore</w:t>
            </w:r>
          </w:p>
        </w:tc>
        <w:tc>
          <w:tcPr>
            <w:tcW w:w="2340" w:type="dxa"/>
            <w:shd w:val="clear" w:color="auto" w:fill="auto"/>
          </w:tcPr>
          <w:p w14:paraId="06325E1D" w14:textId="2385109B" w:rsidR="007F6DA6" w:rsidRPr="0088382B" w:rsidRDefault="007F6DA6" w:rsidP="007F6DA6">
            <w:pPr>
              <w:jc w:val="center"/>
              <w:rPr>
                <w:rFonts w:ascii="Georgia" w:hAnsi="Georgia"/>
                <w:sz w:val="22"/>
                <w:szCs w:val="22"/>
              </w:rPr>
            </w:pPr>
          </w:p>
        </w:tc>
        <w:tc>
          <w:tcPr>
            <w:tcW w:w="2340" w:type="dxa"/>
            <w:shd w:val="clear" w:color="auto" w:fill="auto"/>
          </w:tcPr>
          <w:p w14:paraId="55513169" w14:textId="51F0A65F" w:rsidR="007F6DA6" w:rsidRPr="0088382B" w:rsidRDefault="007F6DA6" w:rsidP="007F6DA6">
            <w:pPr>
              <w:rPr>
                <w:rFonts w:ascii="Georgia" w:hAnsi="Georgia"/>
                <w:sz w:val="22"/>
                <w:szCs w:val="22"/>
              </w:rPr>
            </w:pPr>
            <w:r w:rsidRPr="0088382B">
              <w:rPr>
                <w:rFonts w:ascii="Georgia" w:hAnsi="Georgia"/>
                <w:sz w:val="22"/>
                <w:szCs w:val="22"/>
              </w:rPr>
              <w:t>Darla Vanduren</w:t>
            </w:r>
          </w:p>
        </w:tc>
        <w:tc>
          <w:tcPr>
            <w:tcW w:w="2340" w:type="dxa"/>
            <w:shd w:val="clear" w:color="auto" w:fill="auto"/>
          </w:tcPr>
          <w:p w14:paraId="26E16FCC" w14:textId="77777777" w:rsidR="007F6DA6" w:rsidRPr="0088382B" w:rsidRDefault="007F6DA6" w:rsidP="007F6DA6">
            <w:pPr>
              <w:rPr>
                <w:rFonts w:ascii="Georgia" w:hAnsi="Georgia"/>
                <w:sz w:val="22"/>
                <w:szCs w:val="22"/>
              </w:rPr>
            </w:pPr>
          </w:p>
        </w:tc>
      </w:tr>
      <w:tr w:rsidR="007F6DA6" w:rsidRPr="0088382B" w14:paraId="1DC98EC5" w14:textId="77777777" w:rsidTr="00383407">
        <w:tc>
          <w:tcPr>
            <w:tcW w:w="2340" w:type="dxa"/>
            <w:shd w:val="clear" w:color="auto" w:fill="auto"/>
          </w:tcPr>
          <w:p w14:paraId="0D4A76B4" w14:textId="3C664DF5" w:rsidR="007F6DA6" w:rsidRPr="0088382B" w:rsidRDefault="007F6DA6" w:rsidP="007F6DA6">
            <w:pPr>
              <w:rPr>
                <w:rFonts w:ascii="Georgia" w:hAnsi="Georgia"/>
                <w:sz w:val="22"/>
                <w:szCs w:val="22"/>
              </w:rPr>
            </w:pPr>
            <w:r w:rsidRPr="0088382B">
              <w:rPr>
                <w:rFonts w:ascii="Georgia" w:hAnsi="Georgia"/>
                <w:sz w:val="22"/>
                <w:szCs w:val="22"/>
              </w:rPr>
              <w:t>Kelly Shepherd</w:t>
            </w:r>
          </w:p>
        </w:tc>
        <w:tc>
          <w:tcPr>
            <w:tcW w:w="2340" w:type="dxa"/>
            <w:shd w:val="clear" w:color="auto" w:fill="auto"/>
          </w:tcPr>
          <w:p w14:paraId="7CB889BD" w14:textId="77777777" w:rsidR="007F6DA6" w:rsidRPr="0088382B" w:rsidRDefault="007F6DA6" w:rsidP="007F6DA6">
            <w:pPr>
              <w:rPr>
                <w:rFonts w:ascii="Georgia" w:hAnsi="Georgia"/>
                <w:sz w:val="22"/>
                <w:szCs w:val="22"/>
              </w:rPr>
            </w:pPr>
          </w:p>
        </w:tc>
        <w:tc>
          <w:tcPr>
            <w:tcW w:w="2340" w:type="dxa"/>
            <w:shd w:val="clear" w:color="auto" w:fill="auto"/>
          </w:tcPr>
          <w:p w14:paraId="4E891A42" w14:textId="19219224" w:rsidR="007F6DA6" w:rsidRPr="0088382B" w:rsidRDefault="007F6DA6" w:rsidP="007F6DA6">
            <w:pPr>
              <w:rPr>
                <w:rFonts w:ascii="Georgia" w:hAnsi="Georgia"/>
                <w:sz w:val="22"/>
                <w:szCs w:val="22"/>
              </w:rPr>
            </w:pPr>
          </w:p>
        </w:tc>
        <w:tc>
          <w:tcPr>
            <w:tcW w:w="2340" w:type="dxa"/>
            <w:shd w:val="clear" w:color="auto" w:fill="auto"/>
          </w:tcPr>
          <w:p w14:paraId="7CC146E4" w14:textId="77777777" w:rsidR="007F6DA6" w:rsidRPr="0088382B" w:rsidRDefault="007F6DA6" w:rsidP="007F6DA6">
            <w:pPr>
              <w:rPr>
                <w:rFonts w:ascii="Georgia" w:hAnsi="Georgia"/>
                <w:sz w:val="22"/>
                <w:szCs w:val="22"/>
              </w:rPr>
            </w:pPr>
          </w:p>
        </w:tc>
      </w:tr>
    </w:tbl>
    <w:p w14:paraId="7B537917" w14:textId="77777777" w:rsidR="00C22BB7" w:rsidRPr="0088382B" w:rsidRDefault="00C22BB7">
      <w:pPr>
        <w:rPr>
          <w:rFonts w:ascii="Georgia" w:hAnsi="Georgia"/>
          <w:sz w:val="22"/>
          <w:szCs w:val="22"/>
        </w:rPr>
      </w:pPr>
    </w:p>
    <w:p w14:paraId="4C595FEA" w14:textId="77777777" w:rsidR="002664F4" w:rsidRPr="0088382B" w:rsidRDefault="00C61F78" w:rsidP="00E303D8">
      <w:pPr>
        <w:rPr>
          <w:rFonts w:ascii="Georgia" w:hAnsi="Georgia"/>
          <w:b/>
          <w:sz w:val="22"/>
          <w:szCs w:val="22"/>
          <w:u w:val="single"/>
        </w:rPr>
      </w:pPr>
      <w:r w:rsidRPr="0088382B">
        <w:rPr>
          <w:rFonts w:ascii="Georgia" w:hAnsi="Georgia"/>
          <w:b/>
          <w:sz w:val="22"/>
          <w:szCs w:val="22"/>
          <w:u w:val="single"/>
        </w:rPr>
        <w:t>Call to Order</w:t>
      </w:r>
    </w:p>
    <w:p w14:paraId="1BC177E4" w14:textId="454D296D" w:rsidR="00753F8E" w:rsidRPr="0088382B" w:rsidRDefault="004E4D49" w:rsidP="00E303D8">
      <w:pPr>
        <w:spacing w:before="120"/>
        <w:rPr>
          <w:rFonts w:ascii="Georgia" w:hAnsi="Georgia"/>
          <w:sz w:val="22"/>
          <w:szCs w:val="22"/>
        </w:rPr>
      </w:pPr>
      <w:r w:rsidRPr="0088382B">
        <w:rPr>
          <w:rFonts w:ascii="Georgia" w:hAnsi="Georgia"/>
          <w:sz w:val="22"/>
          <w:szCs w:val="22"/>
        </w:rPr>
        <w:t>The meeting was called to order by</w:t>
      </w:r>
      <w:r w:rsidR="00C70B4F" w:rsidRPr="0088382B">
        <w:rPr>
          <w:rFonts w:ascii="Georgia" w:hAnsi="Georgia"/>
          <w:sz w:val="22"/>
          <w:szCs w:val="22"/>
        </w:rPr>
        <w:t xml:space="preserve"> </w:t>
      </w:r>
      <w:r w:rsidR="00A67B08">
        <w:rPr>
          <w:rFonts w:ascii="Georgia" w:hAnsi="Georgia"/>
          <w:sz w:val="22"/>
          <w:szCs w:val="22"/>
        </w:rPr>
        <w:t>Larry Fleckenstein</w:t>
      </w:r>
      <w:r w:rsidR="007E6E8F" w:rsidRPr="0088382B">
        <w:rPr>
          <w:rFonts w:ascii="Georgia" w:hAnsi="Georgia"/>
          <w:sz w:val="22"/>
          <w:szCs w:val="22"/>
        </w:rPr>
        <w:t xml:space="preserve"> </w:t>
      </w:r>
      <w:r w:rsidR="00753F8E" w:rsidRPr="0088382B">
        <w:rPr>
          <w:rFonts w:ascii="Georgia" w:hAnsi="Georgia"/>
          <w:sz w:val="22"/>
          <w:szCs w:val="22"/>
        </w:rPr>
        <w:t xml:space="preserve">at </w:t>
      </w:r>
      <w:r w:rsidR="00026787" w:rsidRPr="0088382B">
        <w:rPr>
          <w:rFonts w:ascii="Georgia" w:hAnsi="Georgia"/>
          <w:sz w:val="22"/>
          <w:szCs w:val="22"/>
        </w:rPr>
        <w:t>4:</w:t>
      </w:r>
      <w:r w:rsidR="00E464A3">
        <w:rPr>
          <w:rFonts w:ascii="Georgia" w:hAnsi="Georgia"/>
          <w:sz w:val="22"/>
          <w:szCs w:val="22"/>
        </w:rPr>
        <w:t>0</w:t>
      </w:r>
      <w:r w:rsidR="00C65C61">
        <w:rPr>
          <w:rFonts w:ascii="Georgia" w:hAnsi="Georgia"/>
          <w:sz w:val="22"/>
          <w:szCs w:val="22"/>
        </w:rPr>
        <w:t>2</w:t>
      </w:r>
      <w:r w:rsidR="00753F8E" w:rsidRPr="0088382B">
        <w:rPr>
          <w:rFonts w:ascii="Georgia" w:hAnsi="Georgia"/>
          <w:sz w:val="22"/>
          <w:szCs w:val="22"/>
        </w:rPr>
        <w:t xml:space="preserve"> p.m. </w:t>
      </w:r>
    </w:p>
    <w:p w14:paraId="598F6E9A" w14:textId="77777777" w:rsidR="002664F4" w:rsidRPr="0088382B" w:rsidRDefault="00C61F78" w:rsidP="00324101">
      <w:pPr>
        <w:spacing w:before="120"/>
        <w:rPr>
          <w:rFonts w:ascii="Georgia" w:hAnsi="Georgia"/>
          <w:b/>
          <w:sz w:val="22"/>
          <w:szCs w:val="22"/>
          <w:u w:val="single"/>
        </w:rPr>
      </w:pPr>
      <w:r w:rsidRPr="0088382B">
        <w:rPr>
          <w:rFonts w:ascii="Georgia" w:hAnsi="Georgia"/>
          <w:b/>
          <w:sz w:val="22"/>
          <w:szCs w:val="22"/>
          <w:u w:val="single"/>
        </w:rPr>
        <w:t>Adoption of Agenda</w:t>
      </w:r>
    </w:p>
    <w:p w14:paraId="6E92E402" w14:textId="52682041" w:rsidR="005441AF" w:rsidRPr="0088382B" w:rsidRDefault="005441AF" w:rsidP="00E303D8">
      <w:pPr>
        <w:spacing w:before="120"/>
        <w:rPr>
          <w:rFonts w:ascii="Georgia" w:hAnsi="Georgia"/>
          <w:sz w:val="22"/>
          <w:szCs w:val="22"/>
        </w:rPr>
      </w:pPr>
      <w:r w:rsidRPr="0088382B">
        <w:rPr>
          <w:rFonts w:ascii="Georgia" w:hAnsi="Georgia"/>
          <w:sz w:val="22"/>
          <w:szCs w:val="22"/>
        </w:rPr>
        <w:t xml:space="preserve">A motion was made by </w:t>
      </w:r>
      <w:r w:rsidR="00C65C61">
        <w:rPr>
          <w:rFonts w:ascii="Georgia" w:hAnsi="Georgia"/>
          <w:sz w:val="22"/>
          <w:szCs w:val="22"/>
        </w:rPr>
        <w:t>Adam</w:t>
      </w:r>
      <w:r w:rsidR="007F6DA6">
        <w:rPr>
          <w:rFonts w:ascii="Georgia" w:hAnsi="Georgia"/>
          <w:sz w:val="22"/>
          <w:szCs w:val="22"/>
        </w:rPr>
        <w:t xml:space="preserve"> Goldstein</w:t>
      </w:r>
      <w:r w:rsidR="008354D0" w:rsidRPr="0088382B">
        <w:rPr>
          <w:rFonts w:ascii="Georgia" w:hAnsi="Georgia"/>
          <w:sz w:val="22"/>
          <w:szCs w:val="22"/>
        </w:rPr>
        <w:t xml:space="preserve"> </w:t>
      </w:r>
      <w:r w:rsidRPr="0088382B">
        <w:rPr>
          <w:rFonts w:ascii="Georgia" w:hAnsi="Georgia"/>
          <w:sz w:val="22"/>
          <w:szCs w:val="22"/>
        </w:rPr>
        <w:t xml:space="preserve">and seconded by </w:t>
      </w:r>
      <w:r w:rsidR="00C65C61">
        <w:rPr>
          <w:rFonts w:ascii="Georgia" w:hAnsi="Georgia"/>
          <w:sz w:val="22"/>
          <w:szCs w:val="22"/>
        </w:rPr>
        <w:t>Jeff</w:t>
      </w:r>
      <w:r w:rsidR="007F6DA6">
        <w:rPr>
          <w:rFonts w:ascii="Georgia" w:hAnsi="Georgia"/>
          <w:sz w:val="22"/>
          <w:szCs w:val="22"/>
        </w:rPr>
        <w:t xml:space="preserve"> Moore</w:t>
      </w:r>
      <w:r w:rsidR="009D796C" w:rsidRPr="0088382B">
        <w:rPr>
          <w:rFonts w:ascii="Georgia" w:hAnsi="Georgia"/>
          <w:sz w:val="22"/>
          <w:szCs w:val="22"/>
        </w:rPr>
        <w:t xml:space="preserve"> </w:t>
      </w:r>
      <w:r w:rsidRPr="0088382B">
        <w:rPr>
          <w:rFonts w:ascii="Georgia" w:hAnsi="Georgia"/>
          <w:sz w:val="22"/>
          <w:szCs w:val="22"/>
        </w:rPr>
        <w:t xml:space="preserve">to adopt the agenda as </w:t>
      </w:r>
      <w:r w:rsidR="007663F4">
        <w:rPr>
          <w:rFonts w:ascii="Georgia" w:hAnsi="Georgia"/>
          <w:sz w:val="22"/>
          <w:szCs w:val="22"/>
        </w:rPr>
        <w:t>written</w:t>
      </w:r>
      <w:r w:rsidRPr="0088382B">
        <w:rPr>
          <w:rFonts w:ascii="Georgia" w:hAnsi="Georgia"/>
          <w:sz w:val="22"/>
          <w:szCs w:val="22"/>
        </w:rPr>
        <w:t>. The motion passed unanimously.</w:t>
      </w:r>
    </w:p>
    <w:p w14:paraId="441F0870" w14:textId="77777777" w:rsidR="00DA2C65" w:rsidRPr="0088382B" w:rsidRDefault="00DA2C65" w:rsidP="00324101">
      <w:pPr>
        <w:spacing w:before="120"/>
        <w:rPr>
          <w:rFonts w:ascii="Georgia" w:hAnsi="Georgia"/>
          <w:b/>
          <w:sz w:val="22"/>
          <w:szCs w:val="22"/>
          <w:u w:val="single"/>
        </w:rPr>
      </w:pPr>
      <w:r w:rsidRPr="0088382B">
        <w:rPr>
          <w:rFonts w:ascii="Georgia" w:hAnsi="Georgia"/>
          <w:b/>
          <w:sz w:val="22"/>
          <w:szCs w:val="22"/>
          <w:u w:val="single"/>
        </w:rPr>
        <w:t>Adoption of Minutes</w:t>
      </w:r>
    </w:p>
    <w:p w14:paraId="75938700" w14:textId="687166CE" w:rsidR="00DA2C65" w:rsidRPr="0088382B" w:rsidRDefault="00DA2C65" w:rsidP="00E303D8">
      <w:pPr>
        <w:pStyle w:val="ListParagraph"/>
        <w:spacing w:before="120"/>
        <w:ind w:left="0"/>
        <w:rPr>
          <w:rFonts w:ascii="Georgia" w:hAnsi="Georgia"/>
          <w:sz w:val="22"/>
          <w:szCs w:val="22"/>
        </w:rPr>
      </w:pPr>
      <w:r w:rsidRPr="0088382B">
        <w:rPr>
          <w:rFonts w:ascii="Georgia" w:hAnsi="Georgia"/>
          <w:sz w:val="22"/>
          <w:szCs w:val="22"/>
        </w:rPr>
        <w:t xml:space="preserve">A motion was made by </w:t>
      </w:r>
      <w:r w:rsidR="007F6DA6">
        <w:rPr>
          <w:rFonts w:ascii="Georgia" w:hAnsi="Georgia"/>
          <w:sz w:val="22"/>
          <w:szCs w:val="22"/>
        </w:rPr>
        <w:t>Gregg Elder</w:t>
      </w:r>
      <w:r w:rsidR="00415F02" w:rsidRPr="0088382B">
        <w:rPr>
          <w:rFonts w:ascii="Georgia" w:hAnsi="Georgia"/>
          <w:sz w:val="22"/>
          <w:szCs w:val="22"/>
        </w:rPr>
        <w:t xml:space="preserve"> </w:t>
      </w:r>
      <w:r w:rsidRPr="0088382B">
        <w:rPr>
          <w:rFonts w:ascii="Georgia" w:hAnsi="Georgia"/>
          <w:sz w:val="22"/>
          <w:szCs w:val="22"/>
        </w:rPr>
        <w:t xml:space="preserve">and seconded by </w:t>
      </w:r>
      <w:r w:rsidR="007F6DA6">
        <w:rPr>
          <w:rFonts w:ascii="Georgia" w:hAnsi="Georgia"/>
          <w:sz w:val="22"/>
          <w:szCs w:val="22"/>
        </w:rPr>
        <w:t>Kelly Shepherd</w:t>
      </w:r>
      <w:r w:rsidR="00415F02">
        <w:rPr>
          <w:rFonts w:ascii="Georgia" w:hAnsi="Georgia"/>
          <w:sz w:val="22"/>
          <w:szCs w:val="22"/>
        </w:rPr>
        <w:t xml:space="preserve"> </w:t>
      </w:r>
      <w:r w:rsidRPr="0088382B">
        <w:rPr>
          <w:rFonts w:ascii="Georgia" w:hAnsi="Georgia"/>
          <w:sz w:val="22"/>
          <w:szCs w:val="22"/>
        </w:rPr>
        <w:t xml:space="preserve">to approve the minutes from the </w:t>
      </w:r>
      <w:r w:rsidR="00A67B08">
        <w:rPr>
          <w:rFonts w:ascii="Georgia" w:hAnsi="Georgia"/>
          <w:sz w:val="22"/>
          <w:szCs w:val="22"/>
        </w:rPr>
        <w:t>June</w:t>
      </w:r>
      <w:r w:rsidR="00CE6F08" w:rsidRPr="0088382B">
        <w:rPr>
          <w:rFonts w:ascii="Georgia" w:hAnsi="Georgia"/>
          <w:sz w:val="22"/>
          <w:szCs w:val="22"/>
        </w:rPr>
        <w:t xml:space="preserve"> </w:t>
      </w:r>
      <w:r w:rsidR="00B449AF" w:rsidRPr="0088382B">
        <w:rPr>
          <w:rFonts w:ascii="Georgia" w:hAnsi="Georgia"/>
          <w:sz w:val="22"/>
          <w:szCs w:val="22"/>
        </w:rPr>
        <w:t>1</w:t>
      </w:r>
      <w:r w:rsidR="007663F4">
        <w:rPr>
          <w:rFonts w:ascii="Georgia" w:hAnsi="Georgia"/>
          <w:sz w:val="22"/>
          <w:szCs w:val="22"/>
        </w:rPr>
        <w:t>5</w:t>
      </w:r>
      <w:r w:rsidR="004051E4" w:rsidRPr="0088382B">
        <w:rPr>
          <w:rFonts w:ascii="Georgia" w:hAnsi="Georgia"/>
          <w:sz w:val="22"/>
          <w:szCs w:val="22"/>
        </w:rPr>
        <w:t>, 201</w:t>
      </w:r>
      <w:r w:rsidR="00E303D8" w:rsidRPr="0088382B">
        <w:rPr>
          <w:rFonts w:ascii="Georgia" w:hAnsi="Georgia"/>
          <w:sz w:val="22"/>
          <w:szCs w:val="22"/>
        </w:rPr>
        <w:t>9</w:t>
      </w:r>
      <w:r w:rsidRPr="0088382B">
        <w:rPr>
          <w:rFonts w:ascii="Georgia" w:hAnsi="Georgia"/>
          <w:sz w:val="22"/>
          <w:szCs w:val="22"/>
        </w:rPr>
        <w:t xml:space="preserve"> </w:t>
      </w:r>
      <w:r w:rsidR="000633DC" w:rsidRPr="0088382B">
        <w:rPr>
          <w:rFonts w:ascii="Georgia" w:hAnsi="Georgia"/>
          <w:sz w:val="22"/>
          <w:szCs w:val="22"/>
        </w:rPr>
        <w:t>Regular</w:t>
      </w:r>
      <w:r w:rsidR="00CE6F08" w:rsidRPr="0088382B">
        <w:rPr>
          <w:rFonts w:ascii="Georgia" w:hAnsi="Georgia"/>
          <w:sz w:val="22"/>
          <w:szCs w:val="22"/>
        </w:rPr>
        <w:t xml:space="preserve"> Trust </w:t>
      </w:r>
      <w:r w:rsidRPr="0088382B">
        <w:rPr>
          <w:rFonts w:ascii="Georgia" w:hAnsi="Georgia"/>
          <w:sz w:val="22"/>
          <w:szCs w:val="22"/>
        </w:rPr>
        <w:t>meeting as written. The motion passed</w:t>
      </w:r>
      <w:r w:rsidR="0057438D" w:rsidRPr="0088382B">
        <w:rPr>
          <w:rFonts w:ascii="Georgia" w:hAnsi="Georgia"/>
          <w:sz w:val="22"/>
          <w:szCs w:val="22"/>
        </w:rPr>
        <w:t xml:space="preserve"> unanimously</w:t>
      </w:r>
      <w:r w:rsidRPr="0088382B">
        <w:rPr>
          <w:rFonts w:ascii="Georgia" w:hAnsi="Georgia"/>
          <w:sz w:val="22"/>
          <w:szCs w:val="22"/>
        </w:rPr>
        <w:t>.</w:t>
      </w:r>
      <w:r w:rsidR="00CE55BA" w:rsidRPr="0088382B">
        <w:rPr>
          <w:rFonts w:ascii="Georgia" w:hAnsi="Georgia"/>
          <w:sz w:val="22"/>
          <w:szCs w:val="22"/>
        </w:rPr>
        <w:t xml:space="preserve"> </w:t>
      </w:r>
    </w:p>
    <w:p w14:paraId="07B26F77" w14:textId="77777777" w:rsidR="007A09F6" w:rsidRPr="0088382B" w:rsidRDefault="007A09F6" w:rsidP="00324101">
      <w:pPr>
        <w:spacing w:before="120"/>
        <w:rPr>
          <w:rFonts w:ascii="Georgia" w:hAnsi="Georgia"/>
          <w:b/>
          <w:sz w:val="22"/>
          <w:szCs w:val="22"/>
          <w:u w:val="single"/>
        </w:rPr>
      </w:pPr>
      <w:r w:rsidRPr="0088382B">
        <w:rPr>
          <w:rFonts w:ascii="Georgia" w:hAnsi="Georgia"/>
          <w:b/>
          <w:sz w:val="22"/>
          <w:szCs w:val="22"/>
          <w:u w:val="single"/>
        </w:rPr>
        <w:t>Financials</w:t>
      </w:r>
    </w:p>
    <w:p w14:paraId="3AA1612B" w14:textId="197DBE5D" w:rsidR="007F6DA6" w:rsidRDefault="009E5A3E" w:rsidP="00B8093F">
      <w:pPr>
        <w:spacing w:before="120"/>
        <w:rPr>
          <w:rFonts w:ascii="Georgia" w:hAnsi="Georgia"/>
          <w:sz w:val="22"/>
          <w:szCs w:val="22"/>
        </w:rPr>
      </w:pPr>
      <w:r>
        <w:rPr>
          <w:rFonts w:ascii="Georgia" w:hAnsi="Georgia"/>
          <w:sz w:val="22"/>
          <w:szCs w:val="22"/>
        </w:rPr>
        <w:t>Darla</w:t>
      </w:r>
      <w:r w:rsidR="002B5430">
        <w:rPr>
          <w:rFonts w:ascii="Georgia" w:hAnsi="Georgia"/>
          <w:sz w:val="22"/>
          <w:szCs w:val="22"/>
        </w:rPr>
        <w:t xml:space="preserve"> </w:t>
      </w:r>
      <w:r w:rsidR="007F6DA6">
        <w:rPr>
          <w:rFonts w:ascii="Georgia" w:hAnsi="Georgia"/>
          <w:sz w:val="22"/>
          <w:szCs w:val="22"/>
        </w:rPr>
        <w:t>reviewed</w:t>
      </w:r>
      <w:r w:rsidR="002B5430">
        <w:rPr>
          <w:rFonts w:ascii="Georgia" w:hAnsi="Georgia"/>
          <w:sz w:val="22"/>
          <w:szCs w:val="22"/>
        </w:rPr>
        <w:t xml:space="preserve"> the </w:t>
      </w:r>
      <w:r w:rsidR="00A67B08">
        <w:rPr>
          <w:rFonts w:ascii="Georgia" w:hAnsi="Georgia"/>
          <w:sz w:val="22"/>
          <w:szCs w:val="22"/>
        </w:rPr>
        <w:t>June, July and August</w:t>
      </w:r>
      <w:r w:rsidR="00B8093F">
        <w:rPr>
          <w:rFonts w:ascii="Georgia" w:hAnsi="Georgia"/>
          <w:sz w:val="22"/>
          <w:szCs w:val="22"/>
        </w:rPr>
        <w:t xml:space="preserve"> 2019 </w:t>
      </w:r>
      <w:r w:rsidR="002B5430">
        <w:rPr>
          <w:rFonts w:ascii="Georgia" w:hAnsi="Georgia"/>
          <w:sz w:val="22"/>
          <w:szCs w:val="22"/>
        </w:rPr>
        <w:t xml:space="preserve">financials with the group. </w:t>
      </w:r>
      <w:r w:rsidR="007F6DA6">
        <w:rPr>
          <w:rFonts w:ascii="Georgia" w:hAnsi="Georgia"/>
          <w:sz w:val="22"/>
          <w:szCs w:val="22"/>
        </w:rPr>
        <w:t>She noted that there is no cash in the investment account and</w:t>
      </w:r>
      <w:r w:rsidR="00312106">
        <w:rPr>
          <w:rFonts w:ascii="Georgia" w:hAnsi="Georgia"/>
          <w:sz w:val="22"/>
          <w:szCs w:val="22"/>
        </w:rPr>
        <w:t xml:space="preserve"> that</w:t>
      </w:r>
      <w:r w:rsidR="007F6DA6">
        <w:rPr>
          <w:rFonts w:ascii="Georgia" w:hAnsi="Georgia"/>
          <w:sz w:val="22"/>
          <w:szCs w:val="22"/>
        </w:rPr>
        <w:t xml:space="preserve"> the US Bank account has been closed. There is a little over $27,000 in the checking account. Contributions will be </w:t>
      </w:r>
      <w:r w:rsidR="000E2FC8">
        <w:rPr>
          <w:rFonts w:ascii="Georgia" w:hAnsi="Georgia"/>
          <w:sz w:val="22"/>
          <w:szCs w:val="22"/>
        </w:rPr>
        <w:t>coming in</w:t>
      </w:r>
      <w:r w:rsidR="007F6DA6">
        <w:rPr>
          <w:rFonts w:ascii="Georgia" w:hAnsi="Georgia"/>
          <w:sz w:val="22"/>
          <w:szCs w:val="22"/>
        </w:rPr>
        <w:t xml:space="preserve"> at the end of September to make the October payments.</w:t>
      </w:r>
    </w:p>
    <w:p w14:paraId="551A36DB" w14:textId="77777777" w:rsidR="00A61605" w:rsidRPr="00A61605" w:rsidRDefault="00A61605" w:rsidP="00B8093F">
      <w:pPr>
        <w:spacing w:before="120"/>
        <w:rPr>
          <w:rFonts w:ascii="Georgia" w:hAnsi="Georgia"/>
          <w:sz w:val="22"/>
          <w:szCs w:val="22"/>
          <w:u w:val="single"/>
        </w:rPr>
      </w:pPr>
      <w:r w:rsidRPr="00A61605">
        <w:rPr>
          <w:rFonts w:ascii="Georgia" w:hAnsi="Georgia"/>
          <w:sz w:val="22"/>
          <w:szCs w:val="22"/>
          <w:u w:val="single"/>
        </w:rPr>
        <w:t>Mercer</w:t>
      </w:r>
    </w:p>
    <w:p w14:paraId="0E5698D8" w14:textId="5EA83871" w:rsidR="00C65C61" w:rsidRDefault="00BD0D4F" w:rsidP="00B8093F">
      <w:pPr>
        <w:spacing w:before="120"/>
        <w:rPr>
          <w:rFonts w:ascii="Georgia" w:hAnsi="Georgia"/>
          <w:sz w:val="22"/>
          <w:szCs w:val="22"/>
        </w:rPr>
      </w:pPr>
      <w:r>
        <w:rPr>
          <w:rFonts w:ascii="Georgia" w:hAnsi="Georgia"/>
          <w:sz w:val="22"/>
          <w:szCs w:val="22"/>
        </w:rPr>
        <w:t>The Trustees contacted</w:t>
      </w:r>
      <w:r w:rsidR="00C65C61">
        <w:rPr>
          <w:rFonts w:ascii="Georgia" w:hAnsi="Georgia"/>
          <w:sz w:val="22"/>
          <w:szCs w:val="22"/>
        </w:rPr>
        <w:t xml:space="preserve"> </w:t>
      </w:r>
      <w:r>
        <w:rPr>
          <w:rFonts w:ascii="Georgia" w:hAnsi="Georgia"/>
          <w:sz w:val="22"/>
          <w:szCs w:val="22"/>
        </w:rPr>
        <w:t xml:space="preserve">legal counsel </w:t>
      </w:r>
      <w:r w:rsidR="00C65C61">
        <w:rPr>
          <w:rFonts w:ascii="Georgia" w:hAnsi="Georgia"/>
          <w:sz w:val="22"/>
          <w:szCs w:val="22"/>
        </w:rPr>
        <w:t xml:space="preserve">Melanie </w:t>
      </w:r>
      <w:r>
        <w:rPr>
          <w:rFonts w:ascii="Georgia" w:hAnsi="Georgia"/>
          <w:sz w:val="22"/>
          <w:szCs w:val="22"/>
        </w:rPr>
        <w:t>Curtice by phone to provide feedback. Darla noted that Mercer provided an adjusted agreement. She will provide a copy for the Trustees’ information. Sean offered to provide a “winners/losers” analysis; however, the Trustees did not feel that was necessary.</w:t>
      </w:r>
    </w:p>
    <w:p w14:paraId="4A36636B" w14:textId="7D57AC94" w:rsidR="00A61605" w:rsidRDefault="00592401" w:rsidP="00B8093F">
      <w:pPr>
        <w:spacing w:before="120"/>
        <w:rPr>
          <w:rFonts w:ascii="Georgia" w:hAnsi="Georgia"/>
          <w:sz w:val="22"/>
          <w:szCs w:val="22"/>
        </w:rPr>
      </w:pPr>
      <w:r>
        <w:rPr>
          <w:rFonts w:ascii="Georgia" w:hAnsi="Georgia"/>
          <w:sz w:val="22"/>
          <w:szCs w:val="22"/>
        </w:rPr>
        <w:t xml:space="preserve">Randi talked about </w:t>
      </w:r>
      <w:r w:rsidR="00A61605">
        <w:rPr>
          <w:rFonts w:ascii="Georgia" w:hAnsi="Georgia"/>
          <w:sz w:val="22"/>
          <w:szCs w:val="22"/>
        </w:rPr>
        <w:t xml:space="preserve">conversations with Mercer regarding SEBB </w:t>
      </w:r>
      <w:r>
        <w:rPr>
          <w:rFonts w:ascii="Georgia" w:hAnsi="Georgia"/>
          <w:sz w:val="22"/>
          <w:szCs w:val="22"/>
        </w:rPr>
        <w:t xml:space="preserve">plan communications </w:t>
      </w:r>
      <w:r w:rsidR="00A61605">
        <w:rPr>
          <w:rFonts w:ascii="Georgia" w:hAnsi="Georgia"/>
          <w:sz w:val="22"/>
          <w:szCs w:val="22"/>
        </w:rPr>
        <w:t>for employees</w:t>
      </w:r>
      <w:r>
        <w:rPr>
          <w:rFonts w:ascii="Georgia" w:hAnsi="Georgia"/>
          <w:sz w:val="22"/>
          <w:szCs w:val="22"/>
        </w:rPr>
        <w:t xml:space="preserve">. </w:t>
      </w:r>
      <w:r w:rsidR="00A61605">
        <w:rPr>
          <w:rFonts w:ascii="Georgia" w:hAnsi="Georgia"/>
          <w:sz w:val="22"/>
          <w:szCs w:val="22"/>
        </w:rPr>
        <w:t>One area that might be confusing is</w:t>
      </w:r>
      <w:r w:rsidR="00324101">
        <w:rPr>
          <w:rFonts w:ascii="Georgia" w:hAnsi="Georgia"/>
          <w:sz w:val="22"/>
          <w:szCs w:val="22"/>
        </w:rPr>
        <w:t xml:space="preserve"> the</w:t>
      </w:r>
      <w:r w:rsidR="00A61605">
        <w:rPr>
          <w:rFonts w:ascii="Georgia" w:hAnsi="Georgia"/>
          <w:sz w:val="22"/>
          <w:szCs w:val="22"/>
        </w:rPr>
        <w:t xml:space="preserve"> dental plans. One is titled DeltaCare which is different than the current Delta Dental plan. Mercer will be providing a comparison document </w:t>
      </w:r>
      <w:r w:rsidR="00324101">
        <w:rPr>
          <w:rFonts w:ascii="Georgia" w:hAnsi="Georgia"/>
          <w:sz w:val="22"/>
          <w:szCs w:val="22"/>
        </w:rPr>
        <w:t xml:space="preserve">for employees </w:t>
      </w:r>
      <w:r w:rsidR="00A61605">
        <w:rPr>
          <w:rFonts w:ascii="Georgia" w:hAnsi="Georgia"/>
          <w:sz w:val="22"/>
          <w:szCs w:val="22"/>
        </w:rPr>
        <w:t>to help clear up any confusion between the two plans. Mercer will also be terminating the current carriers. Darla will be working with them on that. The Trustees discussed concerns related to school employee eligibility as defined by the legislature (</w:t>
      </w:r>
      <w:hyperlink r:id="rId8" w:history="1">
        <w:r w:rsidR="00A61605" w:rsidRPr="00A61605">
          <w:rPr>
            <w:rStyle w:val="Hyperlink"/>
            <w:rFonts w:ascii="Georgia" w:hAnsi="Georgia"/>
            <w:sz w:val="22"/>
            <w:szCs w:val="22"/>
          </w:rPr>
          <w:t>WAC 182-31-040</w:t>
        </w:r>
      </w:hyperlink>
      <w:r w:rsidR="00A61605">
        <w:rPr>
          <w:rFonts w:ascii="Georgia" w:hAnsi="Georgia"/>
          <w:sz w:val="22"/>
          <w:szCs w:val="22"/>
        </w:rPr>
        <w:t>).</w:t>
      </w:r>
    </w:p>
    <w:p w14:paraId="35CEA904" w14:textId="26DAC686" w:rsidR="00487348" w:rsidRPr="00487348" w:rsidRDefault="00487348" w:rsidP="00B8093F">
      <w:pPr>
        <w:spacing w:before="120"/>
        <w:rPr>
          <w:rFonts w:ascii="Georgia" w:hAnsi="Georgia"/>
          <w:sz w:val="22"/>
          <w:szCs w:val="22"/>
          <w:u w:val="single"/>
        </w:rPr>
      </w:pPr>
      <w:r w:rsidRPr="00487348">
        <w:rPr>
          <w:rFonts w:ascii="Georgia" w:hAnsi="Georgia"/>
          <w:sz w:val="22"/>
          <w:szCs w:val="22"/>
          <w:u w:val="single"/>
        </w:rPr>
        <w:t>IRS</w:t>
      </w:r>
    </w:p>
    <w:p w14:paraId="31FEC2AB" w14:textId="09FD0D42" w:rsidR="00487348" w:rsidRDefault="00487348" w:rsidP="00324101">
      <w:pPr>
        <w:spacing w:before="60"/>
        <w:rPr>
          <w:rFonts w:ascii="Georgia" w:hAnsi="Georgia"/>
          <w:sz w:val="22"/>
          <w:szCs w:val="22"/>
        </w:rPr>
      </w:pPr>
      <w:r>
        <w:rPr>
          <w:rFonts w:ascii="Georgia" w:hAnsi="Georgia"/>
          <w:sz w:val="22"/>
          <w:szCs w:val="22"/>
        </w:rPr>
        <w:t>Darla noted that she has already filed the required IRS 990N Form.</w:t>
      </w:r>
    </w:p>
    <w:p w14:paraId="6E7DEDEF" w14:textId="77777777" w:rsidR="00A61605" w:rsidRPr="00A61605" w:rsidRDefault="00C65C61" w:rsidP="00B8093F">
      <w:pPr>
        <w:spacing w:before="120"/>
        <w:rPr>
          <w:rFonts w:ascii="Georgia" w:hAnsi="Georgia"/>
          <w:sz w:val="22"/>
          <w:szCs w:val="22"/>
          <w:u w:val="single"/>
        </w:rPr>
      </w:pPr>
      <w:r w:rsidRPr="00A61605">
        <w:rPr>
          <w:rFonts w:ascii="Georgia" w:hAnsi="Georgia"/>
          <w:sz w:val="22"/>
          <w:szCs w:val="22"/>
          <w:u w:val="single"/>
        </w:rPr>
        <w:t>Audit</w:t>
      </w:r>
    </w:p>
    <w:p w14:paraId="31CB63AB" w14:textId="3A9DC2D9" w:rsidR="00324F7B" w:rsidRDefault="00324101" w:rsidP="00324101">
      <w:pPr>
        <w:spacing w:before="60"/>
        <w:rPr>
          <w:rFonts w:ascii="Georgia" w:hAnsi="Georgia"/>
          <w:sz w:val="22"/>
          <w:szCs w:val="22"/>
        </w:rPr>
      </w:pPr>
      <w:r>
        <w:rPr>
          <w:rFonts w:ascii="Georgia" w:hAnsi="Georgia"/>
          <w:sz w:val="22"/>
          <w:szCs w:val="22"/>
        </w:rPr>
        <w:t>Darla</w:t>
      </w:r>
      <w:r w:rsidR="00487348">
        <w:rPr>
          <w:rFonts w:ascii="Georgia" w:hAnsi="Georgia"/>
          <w:sz w:val="22"/>
          <w:szCs w:val="22"/>
        </w:rPr>
        <w:t xml:space="preserve"> reached out to Bruce Dietrich </w:t>
      </w:r>
      <w:r>
        <w:rPr>
          <w:rFonts w:ascii="Georgia" w:hAnsi="Georgia"/>
          <w:sz w:val="22"/>
          <w:szCs w:val="22"/>
        </w:rPr>
        <w:t xml:space="preserve">of Toyer, Dietrich and Associates, </w:t>
      </w:r>
      <w:r w:rsidR="00487348">
        <w:rPr>
          <w:rFonts w:ascii="Georgia" w:hAnsi="Georgia"/>
          <w:sz w:val="22"/>
          <w:szCs w:val="22"/>
        </w:rPr>
        <w:t>who has performed the Trust’s previous audits. She explained the Trust’s situation and asked his advice on what type of audit might be best. His r</w:t>
      </w:r>
      <w:r w:rsidR="00CF640E">
        <w:rPr>
          <w:rFonts w:ascii="Georgia" w:hAnsi="Georgia"/>
          <w:sz w:val="22"/>
          <w:szCs w:val="22"/>
        </w:rPr>
        <w:t xml:space="preserve">ecommendation </w:t>
      </w:r>
      <w:r w:rsidR="00487348">
        <w:rPr>
          <w:rFonts w:ascii="Georgia" w:hAnsi="Georgia"/>
          <w:sz w:val="22"/>
          <w:szCs w:val="22"/>
        </w:rPr>
        <w:t>was to</w:t>
      </w:r>
      <w:r w:rsidR="00CF640E">
        <w:rPr>
          <w:rFonts w:ascii="Georgia" w:hAnsi="Georgia"/>
          <w:sz w:val="22"/>
          <w:szCs w:val="22"/>
        </w:rPr>
        <w:t xml:space="preserve"> do a cash receipts audit as of June 30. </w:t>
      </w:r>
      <w:r w:rsidR="00487348">
        <w:rPr>
          <w:rFonts w:ascii="Georgia" w:hAnsi="Georgia"/>
          <w:sz w:val="22"/>
          <w:szCs w:val="22"/>
        </w:rPr>
        <w:t>The e</w:t>
      </w:r>
      <w:r w:rsidR="00CF640E">
        <w:rPr>
          <w:rFonts w:ascii="Georgia" w:hAnsi="Georgia"/>
          <w:sz w:val="22"/>
          <w:szCs w:val="22"/>
        </w:rPr>
        <w:t>stimated cost</w:t>
      </w:r>
      <w:r w:rsidR="00487348">
        <w:rPr>
          <w:rFonts w:ascii="Georgia" w:hAnsi="Georgia"/>
          <w:sz w:val="22"/>
          <w:szCs w:val="22"/>
        </w:rPr>
        <w:t xml:space="preserve"> would be</w:t>
      </w:r>
      <w:r w:rsidR="00CF640E">
        <w:rPr>
          <w:rFonts w:ascii="Georgia" w:hAnsi="Georgia"/>
          <w:sz w:val="22"/>
          <w:szCs w:val="22"/>
        </w:rPr>
        <w:t xml:space="preserve"> $7</w:t>
      </w:r>
      <w:r w:rsidR="00487348">
        <w:rPr>
          <w:rFonts w:ascii="Georgia" w:hAnsi="Georgia"/>
          <w:sz w:val="22"/>
          <w:szCs w:val="22"/>
        </w:rPr>
        <w:t>,</w:t>
      </w:r>
      <w:r w:rsidR="00CF640E">
        <w:rPr>
          <w:rFonts w:ascii="Georgia" w:hAnsi="Georgia"/>
          <w:sz w:val="22"/>
          <w:szCs w:val="22"/>
        </w:rPr>
        <w:t xml:space="preserve">000. Another </w:t>
      </w:r>
      <w:r w:rsidR="00487348">
        <w:rPr>
          <w:rFonts w:ascii="Georgia" w:hAnsi="Georgia"/>
          <w:sz w:val="22"/>
          <w:szCs w:val="22"/>
        </w:rPr>
        <w:t xml:space="preserve">recommendation was to do an </w:t>
      </w:r>
      <w:r w:rsidR="00CF640E">
        <w:rPr>
          <w:rFonts w:ascii="Georgia" w:hAnsi="Georgia"/>
          <w:sz w:val="22"/>
          <w:szCs w:val="22"/>
        </w:rPr>
        <w:t xml:space="preserve">audit </w:t>
      </w:r>
      <w:r w:rsidR="00487348">
        <w:rPr>
          <w:rFonts w:ascii="Georgia" w:hAnsi="Georgia"/>
          <w:sz w:val="22"/>
          <w:szCs w:val="22"/>
        </w:rPr>
        <w:t xml:space="preserve">for </w:t>
      </w:r>
      <w:r w:rsidR="00CF640E">
        <w:rPr>
          <w:rFonts w:ascii="Georgia" w:hAnsi="Georgia"/>
          <w:sz w:val="22"/>
          <w:szCs w:val="22"/>
        </w:rPr>
        <w:t>July through</w:t>
      </w:r>
      <w:r w:rsidR="000F7750">
        <w:rPr>
          <w:rFonts w:ascii="Georgia" w:hAnsi="Georgia"/>
          <w:sz w:val="22"/>
          <w:szCs w:val="22"/>
        </w:rPr>
        <w:t xml:space="preserve"> the</w:t>
      </w:r>
      <w:r w:rsidR="00CF640E">
        <w:rPr>
          <w:rFonts w:ascii="Georgia" w:hAnsi="Georgia"/>
          <w:sz w:val="22"/>
          <w:szCs w:val="22"/>
        </w:rPr>
        <w:t xml:space="preserve"> end of October</w:t>
      </w:r>
      <w:r w:rsidR="000F7750">
        <w:rPr>
          <w:rFonts w:ascii="Georgia" w:hAnsi="Georgia"/>
          <w:sz w:val="22"/>
          <w:szCs w:val="22"/>
        </w:rPr>
        <w:t>. The estimated cost would be</w:t>
      </w:r>
      <w:r w:rsidR="00CF640E">
        <w:rPr>
          <w:rFonts w:ascii="Georgia" w:hAnsi="Georgia"/>
          <w:sz w:val="22"/>
          <w:szCs w:val="22"/>
        </w:rPr>
        <w:t xml:space="preserve"> </w:t>
      </w:r>
      <w:r w:rsidR="000F7750">
        <w:rPr>
          <w:rFonts w:ascii="Georgia" w:hAnsi="Georgia"/>
          <w:sz w:val="22"/>
          <w:szCs w:val="22"/>
        </w:rPr>
        <w:t>$</w:t>
      </w:r>
      <w:r w:rsidR="00CF640E">
        <w:rPr>
          <w:rFonts w:ascii="Georgia" w:hAnsi="Georgia"/>
          <w:sz w:val="22"/>
          <w:szCs w:val="22"/>
        </w:rPr>
        <w:t>3</w:t>
      </w:r>
      <w:r w:rsidR="000F7750">
        <w:rPr>
          <w:rFonts w:ascii="Georgia" w:hAnsi="Georgia"/>
          <w:sz w:val="22"/>
          <w:szCs w:val="22"/>
        </w:rPr>
        <w:t>,</w:t>
      </w:r>
      <w:r w:rsidR="00CF640E">
        <w:rPr>
          <w:rFonts w:ascii="Georgia" w:hAnsi="Georgia"/>
          <w:sz w:val="22"/>
          <w:szCs w:val="22"/>
        </w:rPr>
        <w:t>000. The group discussed</w:t>
      </w:r>
      <w:r w:rsidR="000F7750">
        <w:rPr>
          <w:rFonts w:ascii="Georgia" w:hAnsi="Georgia"/>
          <w:sz w:val="22"/>
          <w:szCs w:val="22"/>
        </w:rPr>
        <w:t xml:space="preserve"> the recommendations and</w:t>
      </w:r>
      <w:r>
        <w:rPr>
          <w:rFonts w:ascii="Georgia" w:hAnsi="Georgia"/>
          <w:sz w:val="22"/>
          <w:szCs w:val="22"/>
        </w:rPr>
        <w:t xml:space="preserve"> that</w:t>
      </w:r>
      <w:r w:rsidR="000F7750">
        <w:rPr>
          <w:rFonts w:ascii="Georgia" w:hAnsi="Georgia"/>
          <w:sz w:val="22"/>
          <w:szCs w:val="22"/>
        </w:rPr>
        <w:t xml:space="preserve"> they would be o</w:t>
      </w:r>
      <w:r w:rsidR="00CF640E">
        <w:rPr>
          <w:rFonts w:ascii="Georgia" w:hAnsi="Georgia"/>
          <w:sz w:val="22"/>
          <w:szCs w:val="22"/>
        </w:rPr>
        <w:t xml:space="preserve">ne month short. Melanie </w:t>
      </w:r>
      <w:r w:rsidR="000F7750">
        <w:rPr>
          <w:rFonts w:ascii="Georgia" w:hAnsi="Georgia"/>
          <w:sz w:val="22"/>
          <w:szCs w:val="22"/>
        </w:rPr>
        <w:t xml:space="preserve">suggested an audit </w:t>
      </w:r>
      <w:r w:rsidR="00CF640E">
        <w:rPr>
          <w:rFonts w:ascii="Georgia" w:hAnsi="Georgia"/>
          <w:sz w:val="22"/>
          <w:szCs w:val="22"/>
        </w:rPr>
        <w:t xml:space="preserve">when everything has wound down. </w:t>
      </w:r>
      <w:r w:rsidR="000F7750">
        <w:rPr>
          <w:rFonts w:ascii="Georgia" w:hAnsi="Georgia"/>
          <w:sz w:val="22"/>
          <w:szCs w:val="22"/>
        </w:rPr>
        <w:t xml:space="preserve">Darla said </w:t>
      </w:r>
      <w:r>
        <w:rPr>
          <w:rFonts w:ascii="Georgia" w:hAnsi="Georgia"/>
          <w:sz w:val="22"/>
          <w:szCs w:val="22"/>
        </w:rPr>
        <w:t>a</w:t>
      </w:r>
      <w:r w:rsidR="000F7750">
        <w:rPr>
          <w:rFonts w:ascii="Georgia" w:hAnsi="Georgia"/>
          <w:sz w:val="22"/>
          <w:szCs w:val="22"/>
        </w:rPr>
        <w:t xml:space="preserve"> p</w:t>
      </w:r>
      <w:r w:rsidR="00CF640E">
        <w:rPr>
          <w:rFonts w:ascii="Georgia" w:hAnsi="Georgia"/>
          <w:sz w:val="22"/>
          <w:szCs w:val="22"/>
        </w:rPr>
        <w:t>rob</w:t>
      </w:r>
      <w:r w:rsidR="000F7750">
        <w:rPr>
          <w:rFonts w:ascii="Georgia" w:hAnsi="Georgia"/>
          <w:sz w:val="22"/>
          <w:szCs w:val="22"/>
        </w:rPr>
        <w:t xml:space="preserve">lem </w:t>
      </w:r>
      <w:r>
        <w:rPr>
          <w:rFonts w:ascii="Georgia" w:hAnsi="Georgia"/>
          <w:sz w:val="22"/>
          <w:szCs w:val="22"/>
        </w:rPr>
        <w:t>would be</w:t>
      </w:r>
      <w:r w:rsidR="000F7750">
        <w:rPr>
          <w:rFonts w:ascii="Georgia" w:hAnsi="Georgia"/>
          <w:sz w:val="22"/>
          <w:szCs w:val="22"/>
        </w:rPr>
        <w:t xml:space="preserve"> </w:t>
      </w:r>
      <w:r>
        <w:rPr>
          <w:rFonts w:ascii="Georgia" w:hAnsi="Georgia"/>
          <w:sz w:val="22"/>
          <w:szCs w:val="22"/>
        </w:rPr>
        <w:t>that</w:t>
      </w:r>
      <w:r w:rsidR="000F7750">
        <w:rPr>
          <w:rFonts w:ascii="Georgia" w:hAnsi="Georgia"/>
          <w:sz w:val="22"/>
          <w:szCs w:val="22"/>
        </w:rPr>
        <w:t xml:space="preserve"> the Trust</w:t>
      </w:r>
      <w:r w:rsidR="00CF640E">
        <w:rPr>
          <w:rFonts w:ascii="Georgia" w:hAnsi="Georgia"/>
          <w:sz w:val="22"/>
          <w:szCs w:val="22"/>
        </w:rPr>
        <w:t xml:space="preserve"> can</w:t>
      </w:r>
      <w:r w:rsidR="003C333E">
        <w:rPr>
          <w:rFonts w:ascii="Georgia" w:hAnsi="Georgia"/>
          <w:sz w:val="22"/>
          <w:szCs w:val="22"/>
        </w:rPr>
        <w:t>’</w:t>
      </w:r>
      <w:r w:rsidR="00CF640E">
        <w:rPr>
          <w:rFonts w:ascii="Georgia" w:hAnsi="Georgia"/>
          <w:sz w:val="22"/>
          <w:szCs w:val="22"/>
        </w:rPr>
        <w:t>t pay the bill</w:t>
      </w:r>
      <w:r w:rsidR="003C333E">
        <w:rPr>
          <w:rFonts w:ascii="Georgia" w:hAnsi="Georgia"/>
          <w:sz w:val="22"/>
          <w:szCs w:val="22"/>
        </w:rPr>
        <w:t xml:space="preserve"> once they are dissolved</w:t>
      </w:r>
      <w:r w:rsidR="00CF640E">
        <w:rPr>
          <w:rFonts w:ascii="Georgia" w:hAnsi="Georgia"/>
          <w:sz w:val="22"/>
          <w:szCs w:val="22"/>
        </w:rPr>
        <w:t xml:space="preserve">. </w:t>
      </w:r>
      <w:r w:rsidR="003C333E">
        <w:rPr>
          <w:rFonts w:ascii="Georgia" w:hAnsi="Georgia"/>
          <w:sz w:val="22"/>
          <w:szCs w:val="22"/>
        </w:rPr>
        <w:t>The c</w:t>
      </w:r>
      <w:r w:rsidR="00CF640E">
        <w:rPr>
          <w:rFonts w:ascii="Georgia" w:hAnsi="Georgia"/>
          <w:sz w:val="22"/>
          <w:szCs w:val="22"/>
        </w:rPr>
        <w:t xml:space="preserve">hecking account </w:t>
      </w:r>
      <w:r w:rsidR="003C333E">
        <w:rPr>
          <w:rFonts w:ascii="Georgia" w:hAnsi="Georgia"/>
          <w:sz w:val="22"/>
          <w:szCs w:val="22"/>
        </w:rPr>
        <w:t xml:space="preserve">will be </w:t>
      </w:r>
      <w:r w:rsidR="00CF640E">
        <w:rPr>
          <w:rFonts w:ascii="Georgia" w:hAnsi="Georgia"/>
          <w:sz w:val="22"/>
          <w:szCs w:val="22"/>
        </w:rPr>
        <w:t xml:space="preserve">closed after </w:t>
      </w:r>
      <w:r w:rsidR="003C333E">
        <w:rPr>
          <w:rFonts w:ascii="Georgia" w:hAnsi="Georgia"/>
          <w:sz w:val="22"/>
          <w:szCs w:val="22"/>
        </w:rPr>
        <w:t xml:space="preserve">the </w:t>
      </w:r>
      <w:r w:rsidR="00CF640E">
        <w:rPr>
          <w:rFonts w:ascii="Georgia" w:hAnsi="Georgia"/>
          <w:sz w:val="22"/>
          <w:szCs w:val="22"/>
        </w:rPr>
        <w:t xml:space="preserve">December 18 meeting. </w:t>
      </w:r>
    </w:p>
    <w:p w14:paraId="3F6FEEFE" w14:textId="137D9119" w:rsidR="00F00AF4" w:rsidRDefault="00324F7B" w:rsidP="00B8093F">
      <w:pPr>
        <w:spacing w:before="120"/>
        <w:rPr>
          <w:rFonts w:ascii="Georgia" w:hAnsi="Georgia"/>
          <w:sz w:val="22"/>
          <w:szCs w:val="22"/>
        </w:rPr>
      </w:pPr>
      <w:r>
        <w:rPr>
          <w:rFonts w:ascii="Georgia" w:hAnsi="Georgia"/>
          <w:sz w:val="22"/>
          <w:szCs w:val="22"/>
        </w:rPr>
        <w:lastRenderedPageBreak/>
        <w:t>The Trustees discussed the information provided and how best to move forward. A motion was made by Kelly Shepherd and seconded by Gregg Elder to accept the audit proposal from Bruce Dietrich to do a June 30, 2019 audit</w:t>
      </w:r>
      <w:r w:rsidR="00324101">
        <w:rPr>
          <w:rFonts w:ascii="Georgia" w:hAnsi="Georgia"/>
          <w:sz w:val="22"/>
          <w:szCs w:val="22"/>
        </w:rPr>
        <w:t>,</w:t>
      </w:r>
      <w:r>
        <w:rPr>
          <w:rFonts w:ascii="Georgia" w:hAnsi="Georgia"/>
          <w:sz w:val="22"/>
          <w:szCs w:val="22"/>
        </w:rPr>
        <w:t xml:space="preserve"> and a close of the books audit with the date to be determined. The motion passed unanimously. Darla will communicate this information to Bruce. Darla will also let Mercer know that if the “winners/losers” analysis is ready for the October meeting, to have Sean send it to Kellee to provide to the Trustees. The</w:t>
      </w:r>
      <w:r w:rsidR="00324101">
        <w:rPr>
          <w:rFonts w:ascii="Georgia" w:hAnsi="Georgia"/>
          <w:sz w:val="22"/>
          <w:szCs w:val="22"/>
        </w:rPr>
        <w:t xml:space="preserve"> Trustees</w:t>
      </w:r>
      <w:r>
        <w:rPr>
          <w:rFonts w:ascii="Georgia" w:hAnsi="Georgia"/>
          <w:sz w:val="22"/>
          <w:szCs w:val="22"/>
        </w:rPr>
        <w:t xml:space="preserve"> would like Mercer to continue to work with </w:t>
      </w:r>
      <w:proofErr w:type="gramStart"/>
      <w:r>
        <w:rPr>
          <w:rFonts w:ascii="Georgia" w:hAnsi="Georgia"/>
          <w:sz w:val="22"/>
          <w:szCs w:val="22"/>
        </w:rPr>
        <w:t>HR</w:t>
      </w:r>
      <w:proofErr w:type="gramEnd"/>
      <w:r>
        <w:rPr>
          <w:rFonts w:ascii="Georgia" w:hAnsi="Georgia"/>
          <w:sz w:val="22"/>
          <w:szCs w:val="22"/>
        </w:rPr>
        <w:t xml:space="preserve"> but it was not necessary for Sean to attend the October meeting. </w:t>
      </w:r>
      <w:r w:rsidR="00F00AF4">
        <w:rPr>
          <w:rFonts w:ascii="Georgia" w:hAnsi="Georgia"/>
          <w:sz w:val="22"/>
          <w:szCs w:val="22"/>
        </w:rPr>
        <w:t xml:space="preserve">Melanie </w:t>
      </w:r>
      <w:r>
        <w:rPr>
          <w:rFonts w:ascii="Georgia" w:hAnsi="Georgia"/>
          <w:sz w:val="22"/>
          <w:szCs w:val="22"/>
        </w:rPr>
        <w:t xml:space="preserve">said she is drafting a document for the Trustees’ review. She </w:t>
      </w:r>
      <w:r w:rsidR="00F00AF4">
        <w:rPr>
          <w:rFonts w:ascii="Georgia" w:hAnsi="Georgia"/>
          <w:sz w:val="22"/>
          <w:szCs w:val="22"/>
        </w:rPr>
        <w:t xml:space="preserve">will </w:t>
      </w:r>
      <w:r>
        <w:rPr>
          <w:rFonts w:ascii="Georgia" w:hAnsi="Georgia"/>
          <w:sz w:val="22"/>
          <w:szCs w:val="22"/>
        </w:rPr>
        <w:t>present the draft at the</w:t>
      </w:r>
      <w:r w:rsidR="00F00AF4">
        <w:rPr>
          <w:rFonts w:ascii="Georgia" w:hAnsi="Georgia"/>
          <w:sz w:val="22"/>
          <w:szCs w:val="22"/>
        </w:rPr>
        <w:t xml:space="preserve"> October </w:t>
      </w:r>
      <w:r>
        <w:rPr>
          <w:rFonts w:ascii="Georgia" w:hAnsi="Georgia"/>
          <w:sz w:val="22"/>
          <w:szCs w:val="22"/>
        </w:rPr>
        <w:t>meeting</w:t>
      </w:r>
      <w:r w:rsidR="00F00AF4">
        <w:rPr>
          <w:rFonts w:ascii="Georgia" w:hAnsi="Georgia"/>
          <w:sz w:val="22"/>
          <w:szCs w:val="22"/>
        </w:rPr>
        <w:t xml:space="preserve"> and </w:t>
      </w:r>
      <w:r>
        <w:rPr>
          <w:rFonts w:ascii="Georgia" w:hAnsi="Georgia"/>
          <w:sz w:val="22"/>
          <w:szCs w:val="22"/>
        </w:rPr>
        <w:t xml:space="preserve">will attend the </w:t>
      </w:r>
      <w:r w:rsidR="00F00AF4">
        <w:rPr>
          <w:rFonts w:ascii="Georgia" w:hAnsi="Georgia"/>
          <w:sz w:val="22"/>
          <w:szCs w:val="22"/>
        </w:rPr>
        <w:t xml:space="preserve">December </w:t>
      </w:r>
      <w:r>
        <w:rPr>
          <w:rFonts w:ascii="Georgia" w:hAnsi="Georgia"/>
          <w:sz w:val="22"/>
          <w:szCs w:val="22"/>
        </w:rPr>
        <w:t>meeting for their approval (she is out of town in November).</w:t>
      </w:r>
    </w:p>
    <w:p w14:paraId="1E2D33A6" w14:textId="5F15ECB3" w:rsidR="007663F4" w:rsidRDefault="007663F4" w:rsidP="00E303D8">
      <w:pPr>
        <w:pStyle w:val="PlainText"/>
        <w:rPr>
          <w:rFonts w:eastAsia="Times New Roman" w:cs="Arial"/>
          <w:szCs w:val="22"/>
        </w:rPr>
      </w:pPr>
    </w:p>
    <w:p w14:paraId="67268929" w14:textId="0C1CFC21" w:rsidR="00C65C61" w:rsidRPr="00C65C61" w:rsidRDefault="00C65C61" w:rsidP="00E303D8">
      <w:pPr>
        <w:pStyle w:val="PlainText"/>
        <w:rPr>
          <w:rFonts w:eastAsia="Times New Roman" w:cs="Arial"/>
          <w:b/>
          <w:szCs w:val="22"/>
          <w:u w:val="single"/>
        </w:rPr>
      </w:pPr>
      <w:r w:rsidRPr="00C65C61">
        <w:rPr>
          <w:rFonts w:eastAsia="Times New Roman" w:cs="Arial"/>
          <w:b/>
          <w:szCs w:val="22"/>
          <w:u w:val="single"/>
        </w:rPr>
        <w:t>Upcoming October Agenda Items</w:t>
      </w:r>
    </w:p>
    <w:p w14:paraId="6A97100D" w14:textId="7B4B616D" w:rsidR="00C65C61" w:rsidRDefault="00324F7B" w:rsidP="00324101">
      <w:pPr>
        <w:pStyle w:val="PlainText"/>
        <w:numPr>
          <w:ilvl w:val="0"/>
          <w:numId w:val="17"/>
        </w:numPr>
        <w:spacing w:before="120"/>
        <w:ind w:left="360"/>
        <w:rPr>
          <w:rFonts w:eastAsia="Times New Roman" w:cs="Arial"/>
          <w:szCs w:val="22"/>
        </w:rPr>
      </w:pPr>
      <w:r>
        <w:rPr>
          <w:rFonts w:eastAsia="Times New Roman" w:cs="Arial"/>
          <w:szCs w:val="22"/>
        </w:rPr>
        <w:t>SEBB</w:t>
      </w:r>
      <w:r w:rsidR="00F00AF4">
        <w:rPr>
          <w:rFonts w:eastAsia="Times New Roman" w:cs="Arial"/>
          <w:szCs w:val="22"/>
        </w:rPr>
        <w:t xml:space="preserve"> update</w:t>
      </w:r>
      <w:r w:rsidR="00324101">
        <w:rPr>
          <w:rFonts w:eastAsia="Times New Roman" w:cs="Arial"/>
          <w:szCs w:val="22"/>
        </w:rPr>
        <w:t>—Randi Seaberg</w:t>
      </w:r>
    </w:p>
    <w:p w14:paraId="17D17505" w14:textId="2E4E7559" w:rsidR="00F00AF4" w:rsidRDefault="001017F8" w:rsidP="00324101">
      <w:pPr>
        <w:pStyle w:val="PlainText"/>
        <w:numPr>
          <w:ilvl w:val="0"/>
          <w:numId w:val="17"/>
        </w:numPr>
        <w:spacing w:before="120"/>
        <w:ind w:left="360"/>
        <w:rPr>
          <w:rFonts w:eastAsia="Times New Roman" w:cs="Arial"/>
          <w:szCs w:val="22"/>
        </w:rPr>
      </w:pPr>
      <w:r>
        <w:rPr>
          <w:rFonts w:eastAsia="Times New Roman" w:cs="Arial"/>
          <w:szCs w:val="22"/>
        </w:rPr>
        <w:t>Review Trust dissolution documents—Melanie Curtice</w:t>
      </w:r>
    </w:p>
    <w:p w14:paraId="7E4057F7" w14:textId="77777777" w:rsidR="00C65C61" w:rsidRDefault="00C65C61" w:rsidP="00E303D8">
      <w:pPr>
        <w:pStyle w:val="PlainText"/>
        <w:rPr>
          <w:rFonts w:eastAsia="Times New Roman" w:cs="Arial"/>
          <w:szCs w:val="22"/>
        </w:rPr>
      </w:pPr>
    </w:p>
    <w:p w14:paraId="57260B10" w14:textId="05CB30A5" w:rsidR="00C65C61" w:rsidRPr="00C65C61" w:rsidRDefault="00C65C61" w:rsidP="00E303D8">
      <w:pPr>
        <w:pStyle w:val="PlainText"/>
        <w:rPr>
          <w:rFonts w:eastAsia="Times New Roman" w:cs="Arial"/>
          <w:b/>
          <w:szCs w:val="22"/>
          <w:u w:val="single"/>
        </w:rPr>
      </w:pPr>
      <w:r w:rsidRPr="00C65C61">
        <w:rPr>
          <w:rFonts w:eastAsia="Times New Roman" w:cs="Arial"/>
          <w:b/>
          <w:szCs w:val="22"/>
          <w:u w:val="single"/>
        </w:rPr>
        <w:t>Other</w:t>
      </w:r>
    </w:p>
    <w:p w14:paraId="6BBF5610" w14:textId="1C6D2FB2" w:rsidR="00C65C61" w:rsidRDefault="00F00AF4" w:rsidP="001017F8">
      <w:pPr>
        <w:pStyle w:val="PlainText"/>
        <w:spacing w:before="120"/>
        <w:rPr>
          <w:rFonts w:eastAsia="Times New Roman" w:cs="Arial"/>
          <w:szCs w:val="22"/>
        </w:rPr>
      </w:pPr>
      <w:r>
        <w:rPr>
          <w:rFonts w:eastAsia="Times New Roman" w:cs="Arial"/>
          <w:szCs w:val="22"/>
        </w:rPr>
        <w:t xml:space="preserve">Adam commented </w:t>
      </w:r>
      <w:r w:rsidR="001017F8">
        <w:rPr>
          <w:rFonts w:eastAsia="Times New Roman" w:cs="Arial"/>
          <w:szCs w:val="22"/>
        </w:rPr>
        <w:t xml:space="preserve">that </w:t>
      </w:r>
      <w:r>
        <w:rPr>
          <w:rFonts w:eastAsia="Times New Roman" w:cs="Arial"/>
          <w:szCs w:val="22"/>
        </w:rPr>
        <w:t xml:space="preserve">the communication level </w:t>
      </w:r>
      <w:r w:rsidR="001017F8">
        <w:rPr>
          <w:rFonts w:eastAsia="Times New Roman" w:cs="Arial"/>
          <w:szCs w:val="22"/>
        </w:rPr>
        <w:t>in Everett Public Schools</w:t>
      </w:r>
      <w:r>
        <w:rPr>
          <w:rFonts w:eastAsia="Times New Roman" w:cs="Arial"/>
          <w:szCs w:val="22"/>
        </w:rPr>
        <w:t xml:space="preserve"> is much better than </w:t>
      </w:r>
      <w:r w:rsidR="001017F8">
        <w:rPr>
          <w:rFonts w:eastAsia="Times New Roman" w:cs="Arial"/>
          <w:szCs w:val="22"/>
        </w:rPr>
        <w:t xml:space="preserve">in </w:t>
      </w:r>
      <w:r>
        <w:rPr>
          <w:rFonts w:eastAsia="Times New Roman" w:cs="Arial"/>
          <w:szCs w:val="22"/>
        </w:rPr>
        <w:t>other districts</w:t>
      </w:r>
      <w:r w:rsidR="001017F8">
        <w:rPr>
          <w:rFonts w:eastAsia="Times New Roman" w:cs="Arial"/>
          <w:szCs w:val="22"/>
        </w:rPr>
        <w:t xml:space="preserve"> he works with</w:t>
      </w:r>
      <w:r>
        <w:rPr>
          <w:rFonts w:eastAsia="Times New Roman" w:cs="Arial"/>
          <w:szCs w:val="22"/>
        </w:rPr>
        <w:t xml:space="preserve">. Larry shared </w:t>
      </w:r>
      <w:r w:rsidR="001017F8">
        <w:rPr>
          <w:rFonts w:eastAsia="Times New Roman" w:cs="Arial"/>
          <w:szCs w:val="22"/>
        </w:rPr>
        <w:t xml:space="preserve">that </w:t>
      </w:r>
      <w:r>
        <w:rPr>
          <w:rFonts w:eastAsia="Times New Roman" w:cs="Arial"/>
          <w:szCs w:val="22"/>
        </w:rPr>
        <w:t xml:space="preserve">at </w:t>
      </w:r>
      <w:r w:rsidR="001017F8">
        <w:rPr>
          <w:rFonts w:eastAsia="Times New Roman" w:cs="Arial"/>
          <w:szCs w:val="22"/>
        </w:rPr>
        <w:t xml:space="preserve">this year’s </w:t>
      </w:r>
      <w:r>
        <w:rPr>
          <w:rFonts w:eastAsia="Times New Roman" w:cs="Arial"/>
          <w:szCs w:val="22"/>
        </w:rPr>
        <w:t>N</w:t>
      </w:r>
      <w:r w:rsidR="001017F8">
        <w:rPr>
          <w:rFonts w:eastAsia="Times New Roman" w:cs="Arial"/>
          <w:szCs w:val="22"/>
        </w:rPr>
        <w:t xml:space="preserve">ew </w:t>
      </w:r>
      <w:r>
        <w:rPr>
          <w:rFonts w:eastAsia="Times New Roman" w:cs="Arial"/>
          <w:szCs w:val="22"/>
        </w:rPr>
        <w:t>H</w:t>
      </w:r>
      <w:r w:rsidR="001017F8">
        <w:rPr>
          <w:rFonts w:eastAsia="Times New Roman" w:cs="Arial"/>
          <w:szCs w:val="22"/>
        </w:rPr>
        <w:t xml:space="preserve">ire </w:t>
      </w:r>
      <w:r>
        <w:rPr>
          <w:rFonts w:eastAsia="Times New Roman" w:cs="Arial"/>
          <w:szCs w:val="22"/>
        </w:rPr>
        <w:t>O</w:t>
      </w:r>
      <w:r w:rsidR="001017F8">
        <w:rPr>
          <w:rFonts w:eastAsia="Times New Roman" w:cs="Arial"/>
          <w:szCs w:val="22"/>
        </w:rPr>
        <w:t>rientation,</w:t>
      </w:r>
      <w:r>
        <w:rPr>
          <w:rFonts w:eastAsia="Times New Roman" w:cs="Arial"/>
          <w:szCs w:val="22"/>
        </w:rPr>
        <w:t xml:space="preserve"> HR </w:t>
      </w:r>
      <w:r w:rsidR="001017F8">
        <w:rPr>
          <w:rFonts w:eastAsia="Times New Roman" w:cs="Arial"/>
          <w:szCs w:val="22"/>
        </w:rPr>
        <w:t>was</w:t>
      </w:r>
      <w:r>
        <w:rPr>
          <w:rFonts w:eastAsia="Times New Roman" w:cs="Arial"/>
          <w:szCs w:val="22"/>
        </w:rPr>
        <w:t xml:space="preserve"> very </w:t>
      </w:r>
      <w:r w:rsidR="001017F8">
        <w:rPr>
          <w:rFonts w:eastAsia="Times New Roman" w:cs="Arial"/>
          <w:szCs w:val="22"/>
        </w:rPr>
        <w:t>explicit with new employees</w:t>
      </w:r>
      <w:r>
        <w:rPr>
          <w:rFonts w:eastAsia="Times New Roman" w:cs="Arial"/>
          <w:szCs w:val="22"/>
        </w:rPr>
        <w:t xml:space="preserve"> about the </w:t>
      </w:r>
      <w:r w:rsidR="001017F8">
        <w:rPr>
          <w:rFonts w:eastAsia="Times New Roman" w:cs="Arial"/>
          <w:szCs w:val="22"/>
        </w:rPr>
        <w:t xml:space="preserve">medical benefit </w:t>
      </w:r>
      <w:r>
        <w:rPr>
          <w:rFonts w:eastAsia="Times New Roman" w:cs="Arial"/>
          <w:szCs w:val="22"/>
        </w:rPr>
        <w:t>changes</w:t>
      </w:r>
      <w:r w:rsidR="001017F8">
        <w:rPr>
          <w:rFonts w:eastAsia="Times New Roman" w:cs="Arial"/>
          <w:szCs w:val="22"/>
        </w:rPr>
        <w:t xml:space="preserve"> and that they would </w:t>
      </w:r>
      <w:r w:rsidR="00324101">
        <w:rPr>
          <w:rFonts w:eastAsia="Times New Roman" w:cs="Arial"/>
          <w:szCs w:val="22"/>
        </w:rPr>
        <w:t>have to choose new SEBB plans during open enrollment</w:t>
      </w:r>
      <w:r w:rsidR="001017F8">
        <w:rPr>
          <w:rFonts w:eastAsia="Times New Roman" w:cs="Arial"/>
          <w:szCs w:val="22"/>
        </w:rPr>
        <w:t>.</w:t>
      </w:r>
    </w:p>
    <w:p w14:paraId="264ACB20" w14:textId="1E5F5A80" w:rsidR="00F00AF4" w:rsidRDefault="00F00AF4" w:rsidP="00E303D8">
      <w:pPr>
        <w:pStyle w:val="PlainText"/>
        <w:rPr>
          <w:rFonts w:eastAsia="Times New Roman" w:cs="Arial"/>
          <w:szCs w:val="22"/>
        </w:rPr>
      </w:pPr>
    </w:p>
    <w:p w14:paraId="3B96FF32" w14:textId="3EC03380" w:rsidR="00DE0D90" w:rsidRDefault="00F00AF4" w:rsidP="00E303D8">
      <w:pPr>
        <w:pStyle w:val="PlainText"/>
        <w:rPr>
          <w:rFonts w:eastAsia="Times New Roman" w:cs="Arial"/>
          <w:szCs w:val="22"/>
        </w:rPr>
      </w:pPr>
      <w:r>
        <w:rPr>
          <w:rFonts w:eastAsia="Times New Roman" w:cs="Arial"/>
          <w:szCs w:val="22"/>
        </w:rPr>
        <w:t>The group talked about how they can help with communication</w:t>
      </w:r>
      <w:r w:rsidR="001017F8">
        <w:rPr>
          <w:rFonts w:eastAsia="Times New Roman" w:cs="Arial"/>
          <w:szCs w:val="22"/>
        </w:rPr>
        <w:t>s to employees, specifically,</w:t>
      </w:r>
      <w:r>
        <w:rPr>
          <w:rFonts w:eastAsia="Times New Roman" w:cs="Arial"/>
          <w:szCs w:val="22"/>
        </w:rPr>
        <w:t xml:space="preserve"> how</w:t>
      </w:r>
      <w:r w:rsidR="001017F8">
        <w:rPr>
          <w:rFonts w:eastAsia="Times New Roman" w:cs="Arial"/>
          <w:szCs w:val="22"/>
        </w:rPr>
        <w:t xml:space="preserve"> to </w:t>
      </w:r>
      <w:r>
        <w:rPr>
          <w:rFonts w:eastAsia="Times New Roman" w:cs="Arial"/>
          <w:szCs w:val="22"/>
        </w:rPr>
        <w:t>help them not miss deadline</w:t>
      </w:r>
      <w:r w:rsidR="005E02D3">
        <w:rPr>
          <w:rFonts w:eastAsia="Times New Roman" w:cs="Arial"/>
          <w:szCs w:val="22"/>
        </w:rPr>
        <w:t>s</w:t>
      </w:r>
      <w:r>
        <w:rPr>
          <w:rFonts w:eastAsia="Times New Roman" w:cs="Arial"/>
          <w:szCs w:val="22"/>
        </w:rPr>
        <w:t xml:space="preserve">. </w:t>
      </w:r>
      <w:r w:rsidR="00BA6203">
        <w:rPr>
          <w:rFonts w:eastAsia="Times New Roman" w:cs="Arial"/>
          <w:szCs w:val="22"/>
        </w:rPr>
        <w:t xml:space="preserve">Randi said the state system </w:t>
      </w:r>
      <w:r w:rsidR="005E02D3">
        <w:rPr>
          <w:rFonts w:eastAsia="Times New Roman" w:cs="Arial"/>
          <w:szCs w:val="22"/>
        </w:rPr>
        <w:t>is</w:t>
      </w:r>
      <w:r w:rsidR="001017F8">
        <w:rPr>
          <w:rFonts w:eastAsia="Times New Roman" w:cs="Arial"/>
          <w:szCs w:val="22"/>
        </w:rPr>
        <w:t xml:space="preserve"> much</w:t>
      </w:r>
      <w:r w:rsidR="00BA6203">
        <w:rPr>
          <w:rFonts w:eastAsia="Times New Roman" w:cs="Arial"/>
          <w:szCs w:val="22"/>
        </w:rPr>
        <w:t xml:space="preserve"> more user friendly than employee online. </w:t>
      </w:r>
      <w:r w:rsidR="00DE0D90">
        <w:rPr>
          <w:rFonts w:eastAsia="Times New Roman" w:cs="Arial"/>
          <w:szCs w:val="22"/>
        </w:rPr>
        <w:t xml:space="preserve">Employees are </w:t>
      </w:r>
      <w:r w:rsidR="005E02D3">
        <w:rPr>
          <w:rFonts w:eastAsia="Times New Roman" w:cs="Arial"/>
          <w:szCs w:val="22"/>
        </w:rPr>
        <w:t>receiving</w:t>
      </w:r>
      <w:r w:rsidR="00DE0D90">
        <w:rPr>
          <w:rFonts w:eastAsia="Times New Roman" w:cs="Arial"/>
          <w:szCs w:val="22"/>
        </w:rPr>
        <w:t xml:space="preserve"> communications that d</w:t>
      </w:r>
      <w:r w:rsidR="00BA6203">
        <w:rPr>
          <w:rFonts w:eastAsia="Times New Roman" w:cs="Arial"/>
          <w:szCs w:val="22"/>
        </w:rPr>
        <w:t xml:space="preserve">ependents must be verified. </w:t>
      </w:r>
      <w:r w:rsidR="00DE0D90">
        <w:rPr>
          <w:rFonts w:eastAsia="Times New Roman" w:cs="Arial"/>
          <w:szCs w:val="22"/>
        </w:rPr>
        <w:t xml:space="preserve">If this is not done, only the employee will be covered. Employees can begin setting up accounts on October 1. Randi suggested sharing with staff that all dependents must </w:t>
      </w:r>
      <w:r w:rsidR="005E02D3">
        <w:rPr>
          <w:rFonts w:eastAsia="Times New Roman" w:cs="Arial"/>
          <w:szCs w:val="22"/>
        </w:rPr>
        <w:t xml:space="preserve">be </w:t>
      </w:r>
      <w:r w:rsidR="00DE0D90">
        <w:rPr>
          <w:rFonts w:eastAsia="Times New Roman" w:cs="Arial"/>
          <w:szCs w:val="22"/>
        </w:rPr>
        <w:t xml:space="preserve">verified, or they will not be covered. Also, if the staff member does not pick a plan themselves, a default plan will be chosen for them. </w:t>
      </w:r>
    </w:p>
    <w:p w14:paraId="2F1EC3FD" w14:textId="4A518E3C" w:rsidR="00BA6203" w:rsidRDefault="00BA6203" w:rsidP="00E303D8">
      <w:pPr>
        <w:pStyle w:val="PlainText"/>
        <w:rPr>
          <w:rFonts w:eastAsia="Times New Roman" w:cs="Arial"/>
          <w:szCs w:val="22"/>
        </w:rPr>
      </w:pPr>
    </w:p>
    <w:p w14:paraId="033DA3F3" w14:textId="6AB33390" w:rsidR="0014727E" w:rsidRDefault="0014727E" w:rsidP="00E303D8">
      <w:pPr>
        <w:pStyle w:val="PlainText"/>
        <w:rPr>
          <w:rFonts w:eastAsia="Times New Roman" w:cs="Arial"/>
          <w:szCs w:val="22"/>
        </w:rPr>
      </w:pPr>
      <w:r>
        <w:rPr>
          <w:rFonts w:eastAsia="Times New Roman" w:cs="Arial"/>
          <w:szCs w:val="22"/>
        </w:rPr>
        <w:t xml:space="preserve">Randi </w:t>
      </w:r>
      <w:r w:rsidR="00DE0D90">
        <w:rPr>
          <w:rFonts w:eastAsia="Times New Roman" w:cs="Arial"/>
          <w:szCs w:val="22"/>
        </w:rPr>
        <w:t>shared that the district will be assuming</w:t>
      </w:r>
      <w:r>
        <w:rPr>
          <w:rFonts w:eastAsia="Times New Roman" w:cs="Arial"/>
          <w:szCs w:val="22"/>
        </w:rPr>
        <w:t xml:space="preserve"> continu</w:t>
      </w:r>
      <w:r w:rsidR="00DE0D90">
        <w:rPr>
          <w:rFonts w:eastAsia="Times New Roman" w:cs="Arial"/>
          <w:szCs w:val="22"/>
        </w:rPr>
        <w:t>ation of</w:t>
      </w:r>
      <w:r>
        <w:rPr>
          <w:rFonts w:eastAsia="Times New Roman" w:cs="Arial"/>
          <w:szCs w:val="22"/>
        </w:rPr>
        <w:t xml:space="preserve"> the </w:t>
      </w:r>
      <w:r w:rsidR="00DE0D90">
        <w:rPr>
          <w:rFonts w:eastAsia="Times New Roman" w:cs="Arial"/>
          <w:szCs w:val="22"/>
        </w:rPr>
        <w:t>EAP</w:t>
      </w:r>
      <w:r>
        <w:rPr>
          <w:rFonts w:eastAsia="Times New Roman" w:cs="Arial"/>
          <w:szCs w:val="22"/>
        </w:rPr>
        <w:t xml:space="preserve"> program since </w:t>
      </w:r>
      <w:r w:rsidR="00DE0D90">
        <w:rPr>
          <w:rFonts w:eastAsia="Times New Roman" w:cs="Arial"/>
          <w:szCs w:val="22"/>
        </w:rPr>
        <w:t xml:space="preserve">it will </w:t>
      </w:r>
      <w:r>
        <w:rPr>
          <w:rFonts w:eastAsia="Times New Roman" w:cs="Arial"/>
          <w:szCs w:val="22"/>
        </w:rPr>
        <w:t xml:space="preserve">not </w:t>
      </w:r>
      <w:r w:rsidR="00DE0D90">
        <w:rPr>
          <w:rFonts w:eastAsia="Times New Roman" w:cs="Arial"/>
          <w:szCs w:val="22"/>
        </w:rPr>
        <w:t>be provided</w:t>
      </w:r>
      <w:r>
        <w:rPr>
          <w:rFonts w:eastAsia="Times New Roman" w:cs="Arial"/>
          <w:szCs w:val="22"/>
        </w:rPr>
        <w:t xml:space="preserve"> </w:t>
      </w:r>
      <w:r w:rsidR="00DE0D90">
        <w:rPr>
          <w:rFonts w:eastAsia="Times New Roman" w:cs="Arial"/>
          <w:szCs w:val="22"/>
        </w:rPr>
        <w:t>under</w:t>
      </w:r>
      <w:r>
        <w:rPr>
          <w:rFonts w:eastAsia="Times New Roman" w:cs="Arial"/>
          <w:szCs w:val="22"/>
        </w:rPr>
        <w:t xml:space="preserve"> </w:t>
      </w:r>
      <w:r w:rsidR="00DE0D90">
        <w:rPr>
          <w:rFonts w:eastAsia="Times New Roman" w:cs="Arial"/>
          <w:szCs w:val="22"/>
        </w:rPr>
        <w:t>SEBB</w:t>
      </w:r>
      <w:r>
        <w:rPr>
          <w:rFonts w:eastAsia="Times New Roman" w:cs="Arial"/>
          <w:szCs w:val="22"/>
        </w:rPr>
        <w:t xml:space="preserve">. </w:t>
      </w:r>
      <w:r w:rsidR="00DE0D90">
        <w:rPr>
          <w:rFonts w:eastAsia="Times New Roman" w:cs="Arial"/>
          <w:szCs w:val="22"/>
        </w:rPr>
        <w:t>The format has not yet been finalized.</w:t>
      </w:r>
    </w:p>
    <w:p w14:paraId="5E82B554" w14:textId="57734FA0" w:rsidR="0014727E" w:rsidRDefault="0014727E" w:rsidP="00E303D8">
      <w:pPr>
        <w:pStyle w:val="PlainText"/>
        <w:rPr>
          <w:rFonts w:eastAsia="Times New Roman" w:cs="Arial"/>
          <w:szCs w:val="22"/>
        </w:rPr>
      </w:pPr>
    </w:p>
    <w:p w14:paraId="7DC28D7B" w14:textId="63A14A3B" w:rsidR="0014727E" w:rsidRDefault="00DE0D90" w:rsidP="00E303D8">
      <w:pPr>
        <w:pStyle w:val="PlainText"/>
        <w:rPr>
          <w:rFonts w:eastAsia="Times New Roman" w:cs="Arial"/>
          <w:szCs w:val="22"/>
        </w:rPr>
      </w:pPr>
      <w:r>
        <w:rPr>
          <w:rFonts w:eastAsia="Times New Roman" w:cs="Arial"/>
          <w:szCs w:val="22"/>
        </w:rPr>
        <w:t xml:space="preserve">The Trustees asked that the </w:t>
      </w:r>
      <w:r w:rsidR="0014727E">
        <w:rPr>
          <w:rFonts w:eastAsia="Times New Roman" w:cs="Arial"/>
          <w:szCs w:val="22"/>
        </w:rPr>
        <w:t xml:space="preserve">January, February and </w:t>
      </w:r>
      <w:r>
        <w:rPr>
          <w:rFonts w:eastAsia="Times New Roman" w:cs="Arial"/>
          <w:szCs w:val="22"/>
        </w:rPr>
        <w:t>M</w:t>
      </w:r>
      <w:r w:rsidR="0014727E">
        <w:rPr>
          <w:rFonts w:eastAsia="Times New Roman" w:cs="Arial"/>
          <w:szCs w:val="22"/>
        </w:rPr>
        <w:t>arch</w:t>
      </w:r>
      <w:r>
        <w:rPr>
          <w:rFonts w:eastAsia="Times New Roman" w:cs="Arial"/>
          <w:szCs w:val="22"/>
        </w:rPr>
        <w:t xml:space="preserve"> meeting dates be added back on the calendar. This is in case additional meetings are needed to close out the Trust’s business</w:t>
      </w:r>
      <w:r w:rsidR="0014727E">
        <w:rPr>
          <w:rFonts w:eastAsia="Times New Roman" w:cs="Arial"/>
          <w:szCs w:val="22"/>
        </w:rPr>
        <w:t xml:space="preserve">. </w:t>
      </w:r>
    </w:p>
    <w:p w14:paraId="7150D6CB" w14:textId="77777777" w:rsidR="00C65C61" w:rsidRDefault="00C65C61" w:rsidP="00E303D8">
      <w:pPr>
        <w:pStyle w:val="PlainText"/>
        <w:rPr>
          <w:rFonts w:eastAsia="Times New Roman" w:cs="Arial"/>
          <w:szCs w:val="22"/>
        </w:rPr>
      </w:pPr>
    </w:p>
    <w:p w14:paraId="666EC432" w14:textId="2A4483F5" w:rsidR="00B652D5" w:rsidRPr="0088382B" w:rsidRDefault="00110311" w:rsidP="00E303D8">
      <w:pPr>
        <w:pStyle w:val="PlainText"/>
        <w:rPr>
          <w:b/>
          <w:szCs w:val="22"/>
          <w:u w:val="single"/>
        </w:rPr>
      </w:pPr>
      <w:r>
        <w:rPr>
          <w:b/>
          <w:szCs w:val="22"/>
          <w:u w:val="single"/>
        </w:rPr>
        <w:t>Adjournment</w:t>
      </w:r>
    </w:p>
    <w:p w14:paraId="42699D3D" w14:textId="35E47110" w:rsidR="00B652D5" w:rsidRPr="0088382B" w:rsidRDefault="00B652D5" w:rsidP="00E303D8">
      <w:pPr>
        <w:pStyle w:val="PlainText"/>
        <w:spacing w:before="120"/>
        <w:rPr>
          <w:szCs w:val="22"/>
        </w:rPr>
      </w:pPr>
      <w:r w:rsidRPr="0088382B">
        <w:rPr>
          <w:szCs w:val="22"/>
        </w:rPr>
        <w:t xml:space="preserve">The meeting was </w:t>
      </w:r>
      <w:r w:rsidR="00D67361">
        <w:rPr>
          <w:szCs w:val="22"/>
        </w:rPr>
        <w:t>adjourned</w:t>
      </w:r>
      <w:r w:rsidR="000B3D08">
        <w:rPr>
          <w:szCs w:val="22"/>
        </w:rPr>
        <w:t xml:space="preserve"> </w:t>
      </w:r>
      <w:r w:rsidR="000B3D08" w:rsidRPr="0088382B">
        <w:rPr>
          <w:szCs w:val="22"/>
        </w:rPr>
        <w:t xml:space="preserve">by </w:t>
      </w:r>
      <w:r w:rsidR="00A67B08">
        <w:rPr>
          <w:szCs w:val="22"/>
        </w:rPr>
        <w:t xml:space="preserve">Larry Fleckenstein </w:t>
      </w:r>
      <w:r w:rsidR="000B3D08">
        <w:rPr>
          <w:szCs w:val="22"/>
        </w:rPr>
        <w:t xml:space="preserve">at </w:t>
      </w:r>
      <w:r w:rsidR="0014727E">
        <w:rPr>
          <w:szCs w:val="22"/>
        </w:rPr>
        <w:t>5:</w:t>
      </w:r>
      <w:r w:rsidR="00A5318E">
        <w:rPr>
          <w:szCs w:val="22"/>
        </w:rPr>
        <w:t>02</w:t>
      </w:r>
      <w:r w:rsidR="000B3D08">
        <w:rPr>
          <w:szCs w:val="22"/>
        </w:rPr>
        <w:t xml:space="preserve"> p.m.</w:t>
      </w:r>
      <w:r w:rsidRPr="0088382B">
        <w:rPr>
          <w:szCs w:val="22"/>
        </w:rPr>
        <w:t xml:space="preserve"> </w:t>
      </w:r>
    </w:p>
    <w:p w14:paraId="2F1AEB8B" w14:textId="77777777" w:rsidR="00E303D8" w:rsidRPr="0088382B" w:rsidRDefault="00E303D8" w:rsidP="00E303D8">
      <w:pPr>
        <w:rPr>
          <w:rFonts w:ascii="Georgia" w:hAnsi="Georgia"/>
          <w:sz w:val="22"/>
          <w:szCs w:val="22"/>
        </w:rPr>
      </w:pPr>
    </w:p>
    <w:p w14:paraId="74125982" w14:textId="0F82FC6F" w:rsidR="002664F4" w:rsidRPr="0088382B" w:rsidRDefault="00C61F78" w:rsidP="00E303D8">
      <w:pPr>
        <w:rPr>
          <w:rFonts w:ascii="Georgia" w:hAnsi="Georgia"/>
          <w:sz w:val="22"/>
          <w:szCs w:val="22"/>
        </w:rPr>
      </w:pPr>
      <w:r w:rsidRPr="0088382B">
        <w:rPr>
          <w:rFonts w:ascii="Georgia" w:hAnsi="Georgia"/>
          <w:sz w:val="22"/>
          <w:szCs w:val="22"/>
        </w:rPr>
        <w:t>Sincerely,</w:t>
      </w:r>
    </w:p>
    <w:p w14:paraId="5CF58188" w14:textId="62941565" w:rsidR="00B821FA" w:rsidRDefault="00B821FA" w:rsidP="00E303D8">
      <w:pPr>
        <w:rPr>
          <w:rFonts w:ascii="Georgia" w:hAnsi="Georgia"/>
          <w:sz w:val="22"/>
          <w:szCs w:val="22"/>
        </w:rPr>
      </w:pPr>
    </w:p>
    <w:p w14:paraId="6605A7CB" w14:textId="77777777" w:rsidR="00F55DE8" w:rsidRPr="0088382B" w:rsidRDefault="00F55DE8" w:rsidP="00E303D8">
      <w:pPr>
        <w:rPr>
          <w:rFonts w:ascii="Georgia" w:hAnsi="Georgia"/>
          <w:sz w:val="22"/>
          <w:szCs w:val="22"/>
        </w:rPr>
      </w:pPr>
    </w:p>
    <w:p w14:paraId="51772A3A" w14:textId="77777777" w:rsidR="002664F4" w:rsidRPr="0088382B" w:rsidRDefault="002664F4" w:rsidP="00E303D8">
      <w:pPr>
        <w:rPr>
          <w:rFonts w:ascii="Georgia" w:hAnsi="Georgia"/>
          <w:sz w:val="22"/>
          <w:szCs w:val="22"/>
        </w:rPr>
      </w:pPr>
    </w:p>
    <w:p w14:paraId="639BDB85" w14:textId="415C4031" w:rsidR="00FB60DE" w:rsidRPr="0088382B" w:rsidRDefault="00BA6203" w:rsidP="00E303D8">
      <w:pPr>
        <w:rPr>
          <w:rFonts w:ascii="Georgia" w:hAnsi="Georgia"/>
          <w:sz w:val="22"/>
          <w:szCs w:val="22"/>
        </w:rPr>
      </w:pPr>
      <w:r>
        <w:rPr>
          <w:rFonts w:ascii="Georgia" w:hAnsi="Georgia"/>
          <w:sz w:val="22"/>
          <w:szCs w:val="22"/>
        </w:rPr>
        <w:t>Gregg Elder</w:t>
      </w:r>
    </w:p>
    <w:p w14:paraId="7FEA1D7E" w14:textId="70692F60" w:rsidR="001277C4" w:rsidRPr="0088382B" w:rsidRDefault="000633DC" w:rsidP="00E303D8">
      <w:pPr>
        <w:rPr>
          <w:rFonts w:ascii="Georgia" w:hAnsi="Georgia"/>
          <w:sz w:val="22"/>
          <w:szCs w:val="22"/>
        </w:rPr>
      </w:pPr>
      <w:r w:rsidRPr="0088382B">
        <w:rPr>
          <w:rFonts w:ascii="Georgia" w:hAnsi="Georgia"/>
          <w:sz w:val="22"/>
          <w:szCs w:val="22"/>
        </w:rPr>
        <w:t>Secretary</w:t>
      </w:r>
    </w:p>
    <w:p w14:paraId="0E4B6153" w14:textId="7CE172E8" w:rsidR="00E303D8" w:rsidRPr="0088382B" w:rsidRDefault="00E303D8" w:rsidP="00E303D8">
      <w:pPr>
        <w:rPr>
          <w:rFonts w:ascii="Georgia" w:hAnsi="Georgia"/>
          <w:sz w:val="22"/>
          <w:szCs w:val="22"/>
        </w:rPr>
      </w:pPr>
    </w:p>
    <w:p w14:paraId="7002329A" w14:textId="2F87180A" w:rsidR="00E303D8" w:rsidRPr="0088382B" w:rsidRDefault="00E303D8" w:rsidP="00E303D8">
      <w:pPr>
        <w:rPr>
          <w:rFonts w:ascii="Georgia" w:hAnsi="Georgia"/>
          <w:sz w:val="22"/>
          <w:szCs w:val="22"/>
        </w:rPr>
      </w:pPr>
      <w:proofErr w:type="spellStart"/>
      <w:r w:rsidRPr="0088382B">
        <w:rPr>
          <w:rFonts w:ascii="Georgia" w:hAnsi="Georgia"/>
          <w:sz w:val="22"/>
          <w:szCs w:val="22"/>
        </w:rPr>
        <w:t>kn</w:t>
      </w:r>
      <w:proofErr w:type="spellEnd"/>
    </w:p>
    <w:sectPr w:rsidR="00E303D8" w:rsidRPr="0088382B" w:rsidSect="0079363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883E" w14:textId="77777777" w:rsidR="00B648C3" w:rsidRDefault="00B648C3">
      <w:r>
        <w:separator/>
      </w:r>
    </w:p>
  </w:endnote>
  <w:endnote w:type="continuationSeparator" w:id="0">
    <w:p w14:paraId="27B6E5FF" w14:textId="77777777" w:rsidR="00B648C3" w:rsidRDefault="00B6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4FC3" w14:textId="77777777" w:rsidR="00DE0D90" w:rsidRDefault="00DE0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116B" w14:textId="77777777" w:rsidR="00DE0D90" w:rsidRDefault="00DE0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1EDE" w14:textId="77777777" w:rsidR="00DE0D90" w:rsidRDefault="00DE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B684" w14:textId="77777777" w:rsidR="00B648C3" w:rsidRDefault="00B648C3">
      <w:r>
        <w:separator/>
      </w:r>
    </w:p>
  </w:footnote>
  <w:footnote w:type="continuationSeparator" w:id="0">
    <w:p w14:paraId="0990A58A" w14:textId="77777777" w:rsidR="00B648C3" w:rsidRDefault="00B6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89D2" w14:textId="2616141F" w:rsidR="00E44CEF" w:rsidRDefault="00F40CD1">
    <w:pPr>
      <w:pStyle w:val="Header"/>
    </w:pPr>
    <w:r>
      <w:rPr>
        <w:noProof/>
      </w:rPr>
      <w:pict w14:anchorId="6168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312048A">
        <v:shape id="_x0000_s2050" type="#_x0000_t136" style="position:absolute;margin-left:0;margin-top:0;width:496.35pt;height:163.4pt;rotation:315;z-index:-25165875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5898" w14:textId="380EA3A2" w:rsidR="00EC210C" w:rsidRDefault="00EC210C">
    <w:pPr>
      <w:pStyle w:val="Header"/>
      <w:rPr>
        <w:rFonts w:ascii="Georgia" w:hAnsi="Georgia"/>
        <w:sz w:val="18"/>
        <w:szCs w:val="18"/>
      </w:rPr>
    </w:pPr>
    <w:r>
      <w:rPr>
        <w:rFonts w:ascii="Georgia" w:hAnsi="Georgia"/>
        <w:sz w:val="18"/>
        <w:szCs w:val="18"/>
      </w:rPr>
      <w:t>Everett School Employees Benefit Trust</w:t>
    </w:r>
  </w:p>
  <w:p w14:paraId="23E4C3C5" w14:textId="690E8F4E" w:rsidR="00EC210C" w:rsidRDefault="00F00AF4">
    <w:pPr>
      <w:pStyle w:val="Header"/>
      <w:rPr>
        <w:rFonts w:ascii="Georgia" w:hAnsi="Georgia"/>
        <w:sz w:val="18"/>
        <w:szCs w:val="18"/>
      </w:rPr>
    </w:pPr>
    <w:r>
      <w:rPr>
        <w:rFonts w:ascii="Georgia" w:hAnsi="Georgia"/>
        <w:sz w:val="18"/>
        <w:szCs w:val="18"/>
      </w:rPr>
      <w:t>September</w:t>
    </w:r>
    <w:r w:rsidR="00CE6F08">
      <w:rPr>
        <w:rFonts w:ascii="Georgia" w:hAnsi="Georgia"/>
        <w:sz w:val="18"/>
        <w:szCs w:val="18"/>
      </w:rPr>
      <w:t xml:space="preserve"> 1</w:t>
    </w:r>
    <w:r>
      <w:rPr>
        <w:rFonts w:ascii="Georgia" w:hAnsi="Georgia"/>
        <w:sz w:val="18"/>
        <w:szCs w:val="18"/>
      </w:rPr>
      <w:t>8</w:t>
    </w:r>
    <w:r w:rsidR="00A93C38">
      <w:rPr>
        <w:rFonts w:ascii="Georgia" w:hAnsi="Georgia"/>
        <w:sz w:val="18"/>
        <w:szCs w:val="18"/>
      </w:rPr>
      <w:t>, 201</w:t>
    </w:r>
    <w:r w:rsidR="0072744B">
      <w:rPr>
        <w:rFonts w:ascii="Georgia" w:hAnsi="Georgia"/>
        <w:sz w:val="18"/>
        <w:szCs w:val="18"/>
      </w:rPr>
      <w:t>9</w:t>
    </w:r>
  </w:p>
  <w:p w14:paraId="1A371C7C" w14:textId="77777777"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14:paraId="4F4C7233" w14:textId="77777777"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612D" w14:textId="60793C95" w:rsidR="00DE0D90" w:rsidRDefault="00DE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56E"/>
    <w:multiLevelType w:val="hybridMultilevel"/>
    <w:tmpl w:val="4F2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B148FB"/>
    <w:multiLevelType w:val="hybridMultilevel"/>
    <w:tmpl w:val="04F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025E55"/>
    <w:multiLevelType w:val="hybridMultilevel"/>
    <w:tmpl w:val="4A260060"/>
    <w:lvl w:ilvl="0" w:tplc="78AE0742">
      <w:start w:val="1"/>
      <w:numFmt w:val="bullet"/>
      <w:lvlText w:val=""/>
      <w:lvlJc w:val="left"/>
      <w:pPr>
        <w:tabs>
          <w:tab w:val="num" w:pos="960"/>
        </w:tabs>
        <w:ind w:left="960" w:hanging="360"/>
      </w:pPr>
      <w:rPr>
        <w:rFonts w:ascii="Wingdings" w:hAnsi="Wingdings"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32D59"/>
    <w:multiLevelType w:val="hybridMultilevel"/>
    <w:tmpl w:val="EDB8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6"/>
  </w:num>
  <w:num w:numId="5">
    <w:abstractNumId w:val="4"/>
  </w:num>
  <w:num w:numId="6">
    <w:abstractNumId w:val="3"/>
  </w:num>
  <w:num w:numId="7">
    <w:abstractNumId w:val="10"/>
  </w:num>
  <w:num w:numId="8">
    <w:abstractNumId w:val="15"/>
  </w:num>
  <w:num w:numId="9">
    <w:abstractNumId w:val="2"/>
  </w:num>
  <w:num w:numId="10">
    <w:abstractNumId w:val="14"/>
  </w:num>
  <w:num w:numId="11">
    <w:abstractNumId w:val="13"/>
  </w:num>
  <w:num w:numId="12">
    <w:abstractNumId w:val="11"/>
  </w:num>
  <w:num w:numId="13">
    <w:abstractNumId w:val="6"/>
  </w:num>
  <w:num w:numId="14">
    <w:abstractNumId w:val="9"/>
  </w:num>
  <w:num w:numId="15">
    <w:abstractNumId w:val="0"/>
  </w:num>
  <w:num w:numId="16">
    <w:abstractNumId w:val="7"/>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37B0"/>
    <w:rsid w:val="00005A6D"/>
    <w:rsid w:val="00006B19"/>
    <w:rsid w:val="000170C4"/>
    <w:rsid w:val="00023119"/>
    <w:rsid w:val="00023653"/>
    <w:rsid w:val="00024709"/>
    <w:rsid w:val="00024C74"/>
    <w:rsid w:val="0002547F"/>
    <w:rsid w:val="00026787"/>
    <w:rsid w:val="00027309"/>
    <w:rsid w:val="00032634"/>
    <w:rsid w:val="00034E2C"/>
    <w:rsid w:val="00041AB8"/>
    <w:rsid w:val="000424F5"/>
    <w:rsid w:val="000466EE"/>
    <w:rsid w:val="00055EAB"/>
    <w:rsid w:val="000633DC"/>
    <w:rsid w:val="00063791"/>
    <w:rsid w:val="00065ABA"/>
    <w:rsid w:val="00067129"/>
    <w:rsid w:val="00070553"/>
    <w:rsid w:val="000710CA"/>
    <w:rsid w:val="0007128C"/>
    <w:rsid w:val="00071FAD"/>
    <w:rsid w:val="00071FD2"/>
    <w:rsid w:val="000725F5"/>
    <w:rsid w:val="0007376B"/>
    <w:rsid w:val="00074E8C"/>
    <w:rsid w:val="0008041B"/>
    <w:rsid w:val="0008166A"/>
    <w:rsid w:val="0008322B"/>
    <w:rsid w:val="00084135"/>
    <w:rsid w:val="00086B54"/>
    <w:rsid w:val="0008733B"/>
    <w:rsid w:val="00091B09"/>
    <w:rsid w:val="0009382C"/>
    <w:rsid w:val="000A17CB"/>
    <w:rsid w:val="000A210B"/>
    <w:rsid w:val="000A2733"/>
    <w:rsid w:val="000A338F"/>
    <w:rsid w:val="000A5F17"/>
    <w:rsid w:val="000A6DF0"/>
    <w:rsid w:val="000B0BC3"/>
    <w:rsid w:val="000B20A6"/>
    <w:rsid w:val="000B2921"/>
    <w:rsid w:val="000B3D08"/>
    <w:rsid w:val="000B4D73"/>
    <w:rsid w:val="000B5F5B"/>
    <w:rsid w:val="000B643A"/>
    <w:rsid w:val="000B6CF2"/>
    <w:rsid w:val="000B71A3"/>
    <w:rsid w:val="000B7872"/>
    <w:rsid w:val="000B7CE9"/>
    <w:rsid w:val="000C41F0"/>
    <w:rsid w:val="000C430D"/>
    <w:rsid w:val="000C5540"/>
    <w:rsid w:val="000C7FBB"/>
    <w:rsid w:val="000D09A4"/>
    <w:rsid w:val="000D1766"/>
    <w:rsid w:val="000D6678"/>
    <w:rsid w:val="000E0A85"/>
    <w:rsid w:val="000E1464"/>
    <w:rsid w:val="000E1969"/>
    <w:rsid w:val="000E29EF"/>
    <w:rsid w:val="000E2FC8"/>
    <w:rsid w:val="000E31A5"/>
    <w:rsid w:val="000F1094"/>
    <w:rsid w:val="000F20CD"/>
    <w:rsid w:val="000F2802"/>
    <w:rsid w:val="000F3BA4"/>
    <w:rsid w:val="000F7634"/>
    <w:rsid w:val="000F76A9"/>
    <w:rsid w:val="000F7750"/>
    <w:rsid w:val="001017F8"/>
    <w:rsid w:val="00103FEF"/>
    <w:rsid w:val="00105DF0"/>
    <w:rsid w:val="00110311"/>
    <w:rsid w:val="00110687"/>
    <w:rsid w:val="00115B6A"/>
    <w:rsid w:val="001171D6"/>
    <w:rsid w:val="00121FB0"/>
    <w:rsid w:val="001264D1"/>
    <w:rsid w:val="0012763F"/>
    <w:rsid w:val="001277C4"/>
    <w:rsid w:val="00130753"/>
    <w:rsid w:val="001334B4"/>
    <w:rsid w:val="00133CC1"/>
    <w:rsid w:val="001363DC"/>
    <w:rsid w:val="00137790"/>
    <w:rsid w:val="00141E68"/>
    <w:rsid w:val="0014266D"/>
    <w:rsid w:val="0014497B"/>
    <w:rsid w:val="0014563E"/>
    <w:rsid w:val="0014727E"/>
    <w:rsid w:val="001478E7"/>
    <w:rsid w:val="001514C2"/>
    <w:rsid w:val="00151879"/>
    <w:rsid w:val="00152667"/>
    <w:rsid w:val="00152B34"/>
    <w:rsid w:val="00153CAA"/>
    <w:rsid w:val="0015427D"/>
    <w:rsid w:val="00156B4F"/>
    <w:rsid w:val="00156C6B"/>
    <w:rsid w:val="00161F98"/>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A7148"/>
    <w:rsid w:val="001B306F"/>
    <w:rsid w:val="001B4A96"/>
    <w:rsid w:val="001C70C8"/>
    <w:rsid w:val="001D036C"/>
    <w:rsid w:val="001D12C2"/>
    <w:rsid w:val="001D2558"/>
    <w:rsid w:val="001D3D61"/>
    <w:rsid w:val="001D5907"/>
    <w:rsid w:val="001E06F3"/>
    <w:rsid w:val="001E249A"/>
    <w:rsid w:val="001E324E"/>
    <w:rsid w:val="001E3682"/>
    <w:rsid w:val="001E5154"/>
    <w:rsid w:val="001E7DAA"/>
    <w:rsid w:val="001F11EC"/>
    <w:rsid w:val="001F2236"/>
    <w:rsid w:val="00200AA5"/>
    <w:rsid w:val="00202CC5"/>
    <w:rsid w:val="002032B8"/>
    <w:rsid w:val="00205C88"/>
    <w:rsid w:val="00210656"/>
    <w:rsid w:val="00212046"/>
    <w:rsid w:val="00212365"/>
    <w:rsid w:val="00212DCF"/>
    <w:rsid w:val="00214851"/>
    <w:rsid w:val="002167AF"/>
    <w:rsid w:val="00217BAB"/>
    <w:rsid w:val="002202A3"/>
    <w:rsid w:val="002217D2"/>
    <w:rsid w:val="0022305A"/>
    <w:rsid w:val="002237FC"/>
    <w:rsid w:val="00226879"/>
    <w:rsid w:val="00227161"/>
    <w:rsid w:val="002349AE"/>
    <w:rsid w:val="00235BE7"/>
    <w:rsid w:val="002401F1"/>
    <w:rsid w:val="0024045B"/>
    <w:rsid w:val="00241051"/>
    <w:rsid w:val="002422B1"/>
    <w:rsid w:val="00242B99"/>
    <w:rsid w:val="00244370"/>
    <w:rsid w:val="00245848"/>
    <w:rsid w:val="0025122B"/>
    <w:rsid w:val="00251565"/>
    <w:rsid w:val="00252798"/>
    <w:rsid w:val="0025303E"/>
    <w:rsid w:val="002543E1"/>
    <w:rsid w:val="0025448A"/>
    <w:rsid w:val="00254F81"/>
    <w:rsid w:val="00255D4A"/>
    <w:rsid w:val="002566B5"/>
    <w:rsid w:val="00257E69"/>
    <w:rsid w:val="00261FD2"/>
    <w:rsid w:val="00262764"/>
    <w:rsid w:val="00262DD4"/>
    <w:rsid w:val="0026310F"/>
    <w:rsid w:val="0026588F"/>
    <w:rsid w:val="002660B0"/>
    <w:rsid w:val="002662C8"/>
    <w:rsid w:val="002664F4"/>
    <w:rsid w:val="00270C79"/>
    <w:rsid w:val="00272635"/>
    <w:rsid w:val="0027492B"/>
    <w:rsid w:val="00276067"/>
    <w:rsid w:val="00276895"/>
    <w:rsid w:val="002804C0"/>
    <w:rsid w:val="00283BBB"/>
    <w:rsid w:val="00284797"/>
    <w:rsid w:val="00291235"/>
    <w:rsid w:val="00291921"/>
    <w:rsid w:val="00291B17"/>
    <w:rsid w:val="0029230F"/>
    <w:rsid w:val="00294E21"/>
    <w:rsid w:val="002A332E"/>
    <w:rsid w:val="002A485E"/>
    <w:rsid w:val="002A52DD"/>
    <w:rsid w:val="002A7166"/>
    <w:rsid w:val="002B00ED"/>
    <w:rsid w:val="002B07BC"/>
    <w:rsid w:val="002B2E08"/>
    <w:rsid w:val="002B4E63"/>
    <w:rsid w:val="002B5430"/>
    <w:rsid w:val="002B5F28"/>
    <w:rsid w:val="002C0030"/>
    <w:rsid w:val="002C11EA"/>
    <w:rsid w:val="002C2D63"/>
    <w:rsid w:val="002C6575"/>
    <w:rsid w:val="002C7010"/>
    <w:rsid w:val="002D1367"/>
    <w:rsid w:val="002D1B7F"/>
    <w:rsid w:val="002D3299"/>
    <w:rsid w:val="002D3DE3"/>
    <w:rsid w:val="002D3FE8"/>
    <w:rsid w:val="002D4C6E"/>
    <w:rsid w:val="002D4F45"/>
    <w:rsid w:val="002D5110"/>
    <w:rsid w:val="002D7516"/>
    <w:rsid w:val="002E20F6"/>
    <w:rsid w:val="002E4222"/>
    <w:rsid w:val="002E4FA8"/>
    <w:rsid w:val="002E5324"/>
    <w:rsid w:val="002E55A2"/>
    <w:rsid w:val="002E5C7A"/>
    <w:rsid w:val="002E7B43"/>
    <w:rsid w:val="002F1621"/>
    <w:rsid w:val="002F1F4B"/>
    <w:rsid w:val="00300E8B"/>
    <w:rsid w:val="0030237B"/>
    <w:rsid w:val="00304434"/>
    <w:rsid w:val="003048D0"/>
    <w:rsid w:val="003059DC"/>
    <w:rsid w:val="00307F0A"/>
    <w:rsid w:val="0031202B"/>
    <w:rsid w:val="00312106"/>
    <w:rsid w:val="003136A0"/>
    <w:rsid w:val="0031505D"/>
    <w:rsid w:val="0031515E"/>
    <w:rsid w:val="003174B1"/>
    <w:rsid w:val="00324101"/>
    <w:rsid w:val="00324F7B"/>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3CC"/>
    <w:rsid w:val="0035576D"/>
    <w:rsid w:val="00356EC1"/>
    <w:rsid w:val="00370AF0"/>
    <w:rsid w:val="00372719"/>
    <w:rsid w:val="00373761"/>
    <w:rsid w:val="0037632D"/>
    <w:rsid w:val="00376759"/>
    <w:rsid w:val="003767A6"/>
    <w:rsid w:val="00376A5F"/>
    <w:rsid w:val="00376BB5"/>
    <w:rsid w:val="00377456"/>
    <w:rsid w:val="003778E7"/>
    <w:rsid w:val="00382991"/>
    <w:rsid w:val="00383407"/>
    <w:rsid w:val="00384049"/>
    <w:rsid w:val="003859E2"/>
    <w:rsid w:val="00386563"/>
    <w:rsid w:val="003912EE"/>
    <w:rsid w:val="00392176"/>
    <w:rsid w:val="00394158"/>
    <w:rsid w:val="00395CFE"/>
    <w:rsid w:val="00396485"/>
    <w:rsid w:val="00397CE8"/>
    <w:rsid w:val="003A2E22"/>
    <w:rsid w:val="003A34EC"/>
    <w:rsid w:val="003A3CAD"/>
    <w:rsid w:val="003B05DF"/>
    <w:rsid w:val="003B2325"/>
    <w:rsid w:val="003B2D5B"/>
    <w:rsid w:val="003B5911"/>
    <w:rsid w:val="003B796B"/>
    <w:rsid w:val="003C2E9F"/>
    <w:rsid w:val="003C333E"/>
    <w:rsid w:val="003C3496"/>
    <w:rsid w:val="003C43A3"/>
    <w:rsid w:val="003C5D8F"/>
    <w:rsid w:val="003C71DC"/>
    <w:rsid w:val="003C7239"/>
    <w:rsid w:val="003C7F30"/>
    <w:rsid w:val="003D16A6"/>
    <w:rsid w:val="003D2109"/>
    <w:rsid w:val="003D43BF"/>
    <w:rsid w:val="003D457E"/>
    <w:rsid w:val="003D4F8B"/>
    <w:rsid w:val="003D500A"/>
    <w:rsid w:val="003D706D"/>
    <w:rsid w:val="003E1A70"/>
    <w:rsid w:val="003E1AA8"/>
    <w:rsid w:val="003E6BD3"/>
    <w:rsid w:val="003F19FF"/>
    <w:rsid w:val="003F3547"/>
    <w:rsid w:val="003F50C3"/>
    <w:rsid w:val="003F54B1"/>
    <w:rsid w:val="003F5552"/>
    <w:rsid w:val="003F64B7"/>
    <w:rsid w:val="00402C6D"/>
    <w:rsid w:val="00404E5A"/>
    <w:rsid w:val="004051E4"/>
    <w:rsid w:val="0040768B"/>
    <w:rsid w:val="00407AF0"/>
    <w:rsid w:val="00407C9F"/>
    <w:rsid w:val="004107AF"/>
    <w:rsid w:val="0041149E"/>
    <w:rsid w:val="004116C8"/>
    <w:rsid w:val="00413FCF"/>
    <w:rsid w:val="00415F02"/>
    <w:rsid w:val="00416C17"/>
    <w:rsid w:val="00416DDA"/>
    <w:rsid w:val="00420EEA"/>
    <w:rsid w:val="00421E2E"/>
    <w:rsid w:val="004220A5"/>
    <w:rsid w:val="004223E6"/>
    <w:rsid w:val="00423744"/>
    <w:rsid w:val="004240E7"/>
    <w:rsid w:val="00424FB7"/>
    <w:rsid w:val="00425014"/>
    <w:rsid w:val="00425477"/>
    <w:rsid w:val="004254F5"/>
    <w:rsid w:val="00427A10"/>
    <w:rsid w:val="004308F2"/>
    <w:rsid w:val="004316B2"/>
    <w:rsid w:val="00435A33"/>
    <w:rsid w:val="00436A90"/>
    <w:rsid w:val="00436C0A"/>
    <w:rsid w:val="004403A6"/>
    <w:rsid w:val="004425CD"/>
    <w:rsid w:val="00442774"/>
    <w:rsid w:val="00445E89"/>
    <w:rsid w:val="0044658E"/>
    <w:rsid w:val="00447069"/>
    <w:rsid w:val="00447AC9"/>
    <w:rsid w:val="00447E19"/>
    <w:rsid w:val="00450DCF"/>
    <w:rsid w:val="00451094"/>
    <w:rsid w:val="00454DC8"/>
    <w:rsid w:val="004606EB"/>
    <w:rsid w:val="00461C65"/>
    <w:rsid w:val="00462D5D"/>
    <w:rsid w:val="004633AC"/>
    <w:rsid w:val="00465DBB"/>
    <w:rsid w:val="00470017"/>
    <w:rsid w:val="00470098"/>
    <w:rsid w:val="00470531"/>
    <w:rsid w:val="00472BBB"/>
    <w:rsid w:val="00473398"/>
    <w:rsid w:val="00473BCB"/>
    <w:rsid w:val="004763B6"/>
    <w:rsid w:val="00476A9F"/>
    <w:rsid w:val="00482B86"/>
    <w:rsid w:val="00484323"/>
    <w:rsid w:val="00484BE7"/>
    <w:rsid w:val="00487348"/>
    <w:rsid w:val="00490CD1"/>
    <w:rsid w:val="00490D52"/>
    <w:rsid w:val="00492979"/>
    <w:rsid w:val="0049609E"/>
    <w:rsid w:val="004A06B7"/>
    <w:rsid w:val="004A0BFE"/>
    <w:rsid w:val="004A0E4B"/>
    <w:rsid w:val="004A1508"/>
    <w:rsid w:val="004A2C2F"/>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3FF"/>
    <w:rsid w:val="004D76C0"/>
    <w:rsid w:val="004E2136"/>
    <w:rsid w:val="004E4581"/>
    <w:rsid w:val="004E48E7"/>
    <w:rsid w:val="004E4D49"/>
    <w:rsid w:val="004E7F2D"/>
    <w:rsid w:val="004F14A2"/>
    <w:rsid w:val="004F15F8"/>
    <w:rsid w:val="004F35D3"/>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2F47"/>
    <w:rsid w:val="005441AF"/>
    <w:rsid w:val="005458AD"/>
    <w:rsid w:val="005463A3"/>
    <w:rsid w:val="005512C8"/>
    <w:rsid w:val="00552648"/>
    <w:rsid w:val="00554DAE"/>
    <w:rsid w:val="005606C5"/>
    <w:rsid w:val="00560813"/>
    <w:rsid w:val="005617F4"/>
    <w:rsid w:val="00564534"/>
    <w:rsid w:val="005672CD"/>
    <w:rsid w:val="00567B7B"/>
    <w:rsid w:val="005725C2"/>
    <w:rsid w:val="0057438D"/>
    <w:rsid w:val="0057704D"/>
    <w:rsid w:val="005800FB"/>
    <w:rsid w:val="00581790"/>
    <w:rsid w:val="005819DB"/>
    <w:rsid w:val="005848A4"/>
    <w:rsid w:val="0058495B"/>
    <w:rsid w:val="0059087F"/>
    <w:rsid w:val="00591631"/>
    <w:rsid w:val="00592401"/>
    <w:rsid w:val="00595A83"/>
    <w:rsid w:val="00596B16"/>
    <w:rsid w:val="005A0A93"/>
    <w:rsid w:val="005A14EA"/>
    <w:rsid w:val="005A3CFC"/>
    <w:rsid w:val="005A47CC"/>
    <w:rsid w:val="005A581B"/>
    <w:rsid w:val="005B2891"/>
    <w:rsid w:val="005B293F"/>
    <w:rsid w:val="005B5B7D"/>
    <w:rsid w:val="005B70AF"/>
    <w:rsid w:val="005B75ED"/>
    <w:rsid w:val="005C0B54"/>
    <w:rsid w:val="005C21B4"/>
    <w:rsid w:val="005C26AA"/>
    <w:rsid w:val="005C30C2"/>
    <w:rsid w:val="005C7610"/>
    <w:rsid w:val="005D0996"/>
    <w:rsid w:val="005D0DFE"/>
    <w:rsid w:val="005D371A"/>
    <w:rsid w:val="005D430F"/>
    <w:rsid w:val="005D486B"/>
    <w:rsid w:val="005E02D3"/>
    <w:rsid w:val="005E08FF"/>
    <w:rsid w:val="005E50F8"/>
    <w:rsid w:val="005E7039"/>
    <w:rsid w:val="005F28DF"/>
    <w:rsid w:val="005F3228"/>
    <w:rsid w:val="005F4D40"/>
    <w:rsid w:val="005F658A"/>
    <w:rsid w:val="005F74E0"/>
    <w:rsid w:val="0060531F"/>
    <w:rsid w:val="00606C7D"/>
    <w:rsid w:val="0060764A"/>
    <w:rsid w:val="0061057D"/>
    <w:rsid w:val="00614C70"/>
    <w:rsid w:val="00616636"/>
    <w:rsid w:val="006235AE"/>
    <w:rsid w:val="006313E4"/>
    <w:rsid w:val="0063294A"/>
    <w:rsid w:val="00634E42"/>
    <w:rsid w:val="00637C31"/>
    <w:rsid w:val="00637C3F"/>
    <w:rsid w:val="0064061B"/>
    <w:rsid w:val="00641F9B"/>
    <w:rsid w:val="0064369F"/>
    <w:rsid w:val="00644AC5"/>
    <w:rsid w:val="00645D62"/>
    <w:rsid w:val="006513FE"/>
    <w:rsid w:val="00652168"/>
    <w:rsid w:val="00653ADD"/>
    <w:rsid w:val="0065637A"/>
    <w:rsid w:val="006574B6"/>
    <w:rsid w:val="006607F3"/>
    <w:rsid w:val="00660F0C"/>
    <w:rsid w:val="00661981"/>
    <w:rsid w:val="00666846"/>
    <w:rsid w:val="00670C79"/>
    <w:rsid w:val="006719A6"/>
    <w:rsid w:val="00677E14"/>
    <w:rsid w:val="006814A4"/>
    <w:rsid w:val="00681F7A"/>
    <w:rsid w:val="00682C4F"/>
    <w:rsid w:val="00683AF9"/>
    <w:rsid w:val="00695F82"/>
    <w:rsid w:val="006A0C9B"/>
    <w:rsid w:val="006A1A42"/>
    <w:rsid w:val="006A63C2"/>
    <w:rsid w:val="006B0160"/>
    <w:rsid w:val="006B18C2"/>
    <w:rsid w:val="006B36A3"/>
    <w:rsid w:val="006B389D"/>
    <w:rsid w:val="006B4569"/>
    <w:rsid w:val="006B6C69"/>
    <w:rsid w:val="006B72B2"/>
    <w:rsid w:val="006B7639"/>
    <w:rsid w:val="006B7C89"/>
    <w:rsid w:val="006C3304"/>
    <w:rsid w:val="006C35A3"/>
    <w:rsid w:val="006C48A3"/>
    <w:rsid w:val="006C74F7"/>
    <w:rsid w:val="006D03CA"/>
    <w:rsid w:val="006D3342"/>
    <w:rsid w:val="006D513E"/>
    <w:rsid w:val="006D73F4"/>
    <w:rsid w:val="006D7908"/>
    <w:rsid w:val="006D7D55"/>
    <w:rsid w:val="006D7F37"/>
    <w:rsid w:val="006E07BE"/>
    <w:rsid w:val="006E4CFF"/>
    <w:rsid w:val="006F0E6A"/>
    <w:rsid w:val="006F20AF"/>
    <w:rsid w:val="006F37EC"/>
    <w:rsid w:val="006F3C39"/>
    <w:rsid w:val="006F4610"/>
    <w:rsid w:val="006F4AE9"/>
    <w:rsid w:val="006F743D"/>
    <w:rsid w:val="007005AD"/>
    <w:rsid w:val="00701B19"/>
    <w:rsid w:val="00704296"/>
    <w:rsid w:val="00706AE1"/>
    <w:rsid w:val="00707A27"/>
    <w:rsid w:val="00707A28"/>
    <w:rsid w:val="00711B8D"/>
    <w:rsid w:val="00712AE8"/>
    <w:rsid w:val="007157D3"/>
    <w:rsid w:val="0071695A"/>
    <w:rsid w:val="0072744B"/>
    <w:rsid w:val="007303E5"/>
    <w:rsid w:val="0073044B"/>
    <w:rsid w:val="00730600"/>
    <w:rsid w:val="007316F8"/>
    <w:rsid w:val="00731B9C"/>
    <w:rsid w:val="00731E05"/>
    <w:rsid w:val="00735216"/>
    <w:rsid w:val="0073706A"/>
    <w:rsid w:val="00737C2C"/>
    <w:rsid w:val="00737F88"/>
    <w:rsid w:val="007402D0"/>
    <w:rsid w:val="00740DA5"/>
    <w:rsid w:val="00742676"/>
    <w:rsid w:val="007445C2"/>
    <w:rsid w:val="007456A5"/>
    <w:rsid w:val="0074599F"/>
    <w:rsid w:val="007467FE"/>
    <w:rsid w:val="00746DC4"/>
    <w:rsid w:val="00747DE2"/>
    <w:rsid w:val="00750F66"/>
    <w:rsid w:val="007535F4"/>
    <w:rsid w:val="0075365E"/>
    <w:rsid w:val="00753F8E"/>
    <w:rsid w:val="007547B7"/>
    <w:rsid w:val="00754C1E"/>
    <w:rsid w:val="007553E6"/>
    <w:rsid w:val="00755F67"/>
    <w:rsid w:val="0075625D"/>
    <w:rsid w:val="00761995"/>
    <w:rsid w:val="00764660"/>
    <w:rsid w:val="007663F4"/>
    <w:rsid w:val="0076705A"/>
    <w:rsid w:val="00774D27"/>
    <w:rsid w:val="00775D02"/>
    <w:rsid w:val="00776FF8"/>
    <w:rsid w:val="00777C98"/>
    <w:rsid w:val="00780A6B"/>
    <w:rsid w:val="00782581"/>
    <w:rsid w:val="00785B4C"/>
    <w:rsid w:val="007861AD"/>
    <w:rsid w:val="007862EB"/>
    <w:rsid w:val="00790AC5"/>
    <w:rsid w:val="00792289"/>
    <w:rsid w:val="0079238C"/>
    <w:rsid w:val="00792525"/>
    <w:rsid w:val="00793638"/>
    <w:rsid w:val="00794B4F"/>
    <w:rsid w:val="007A09F6"/>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E7E30"/>
    <w:rsid w:val="007F0FEA"/>
    <w:rsid w:val="007F4968"/>
    <w:rsid w:val="007F6DA6"/>
    <w:rsid w:val="007F6ED9"/>
    <w:rsid w:val="007F7A8A"/>
    <w:rsid w:val="007F7EF0"/>
    <w:rsid w:val="0080055F"/>
    <w:rsid w:val="00800ED1"/>
    <w:rsid w:val="0080173C"/>
    <w:rsid w:val="00805F23"/>
    <w:rsid w:val="0080674E"/>
    <w:rsid w:val="00810D51"/>
    <w:rsid w:val="008151C1"/>
    <w:rsid w:val="00815ED2"/>
    <w:rsid w:val="0081670D"/>
    <w:rsid w:val="00816D8E"/>
    <w:rsid w:val="008175DC"/>
    <w:rsid w:val="0082279F"/>
    <w:rsid w:val="00823A02"/>
    <w:rsid w:val="00825D96"/>
    <w:rsid w:val="00826860"/>
    <w:rsid w:val="00831022"/>
    <w:rsid w:val="0083251A"/>
    <w:rsid w:val="008343E8"/>
    <w:rsid w:val="00835377"/>
    <w:rsid w:val="008354D0"/>
    <w:rsid w:val="008372C0"/>
    <w:rsid w:val="00840020"/>
    <w:rsid w:val="00843858"/>
    <w:rsid w:val="00843E43"/>
    <w:rsid w:val="008441A8"/>
    <w:rsid w:val="00844EF5"/>
    <w:rsid w:val="0084512D"/>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3E4"/>
    <w:rsid w:val="00882CD6"/>
    <w:rsid w:val="0088382B"/>
    <w:rsid w:val="00885C38"/>
    <w:rsid w:val="00886A05"/>
    <w:rsid w:val="00892B70"/>
    <w:rsid w:val="00894685"/>
    <w:rsid w:val="00895366"/>
    <w:rsid w:val="00896659"/>
    <w:rsid w:val="008A1E53"/>
    <w:rsid w:val="008A2588"/>
    <w:rsid w:val="008A3890"/>
    <w:rsid w:val="008A43EA"/>
    <w:rsid w:val="008A5426"/>
    <w:rsid w:val="008A5775"/>
    <w:rsid w:val="008A7D3A"/>
    <w:rsid w:val="008B116E"/>
    <w:rsid w:val="008B2F66"/>
    <w:rsid w:val="008B5414"/>
    <w:rsid w:val="008B655E"/>
    <w:rsid w:val="008B661C"/>
    <w:rsid w:val="008B670E"/>
    <w:rsid w:val="008C382E"/>
    <w:rsid w:val="008C41AA"/>
    <w:rsid w:val="008C54B2"/>
    <w:rsid w:val="008C6DD2"/>
    <w:rsid w:val="008C77EE"/>
    <w:rsid w:val="008D2A0A"/>
    <w:rsid w:val="008D43CF"/>
    <w:rsid w:val="008D643D"/>
    <w:rsid w:val="008D68C3"/>
    <w:rsid w:val="008D7597"/>
    <w:rsid w:val="008E0421"/>
    <w:rsid w:val="008E26DF"/>
    <w:rsid w:val="008E5821"/>
    <w:rsid w:val="008E599D"/>
    <w:rsid w:val="008E658A"/>
    <w:rsid w:val="008E66BF"/>
    <w:rsid w:val="008E7918"/>
    <w:rsid w:val="008F22CB"/>
    <w:rsid w:val="008F5C6C"/>
    <w:rsid w:val="008F78D5"/>
    <w:rsid w:val="009005F6"/>
    <w:rsid w:val="009017DA"/>
    <w:rsid w:val="0090285E"/>
    <w:rsid w:val="00906D86"/>
    <w:rsid w:val="009109C3"/>
    <w:rsid w:val="00911C2B"/>
    <w:rsid w:val="00913D09"/>
    <w:rsid w:val="0091775C"/>
    <w:rsid w:val="0092162C"/>
    <w:rsid w:val="00923671"/>
    <w:rsid w:val="00925E7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7B2"/>
    <w:rsid w:val="00982E9F"/>
    <w:rsid w:val="009847BA"/>
    <w:rsid w:val="0098687B"/>
    <w:rsid w:val="00987E08"/>
    <w:rsid w:val="0099077C"/>
    <w:rsid w:val="00993B2E"/>
    <w:rsid w:val="00993B8B"/>
    <w:rsid w:val="00997A53"/>
    <w:rsid w:val="009A07B5"/>
    <w:rsid w:val="009A1046"/>
    <w:rsid w:val="009A12D0"/>
    <w:rsid w:val="009A182B"/>
    <w:rsid w:val="009A193D"/>
    <w:rsid w:val="009A1C46"/>
    <w:rsid w:val="009A32BE"/>
    <w:rsid w:val="009A3A32"/>
    <w:rsid w:val="009B004D"/>
    <w:rsid w:val="009B257B"/>
    <w:rsid w:val="009B2B65"/>
    <w:rsid w:val="009B2CB4"/>
    <w:rsid w:val="009B3884"/>
    <w:rsid w:val="009B4915"/>
    <w:rsid w:val="009B5394"/>
    <w:rsid w:val="009B59C8"/>
    <w:rsid w:val="009B6B45"/>
    <w:rsid w:val="009B724C"/>
    <w:rsid w:val="009C154D"/>
    <w:rsid w:val="009C1FD4"/>
    <w:rsid w:val="009C2D65"/>
    <w:rsid w:val="009C3C29"/>
    <w:rsid w:val="009C4DAD"/>
    <w:rsid w:val="009C5117"/>
    <w:rsid w:val="009C692B"/>
    <w:rsid w:val="009D150F"/>
    <w:rsid w:val="009D6251"/>
    <w:rsid w:val="009D796C"/>
    <w:rsid w:val="009E26AC"/>
    <w:rsid w:val="009E2739"/>
    <w:rsid w:val="009E5A3E"/>
    <w:rsid w:val="009E624E"/>
    <w:rsid w:val="009E6588"/>
    <w:rsid w:val="009F0B15"/>
    <w:rsid w:val="00A002B9"/>
    <w:rsid w:val="00A00F00"/>
    <w:rsid w:val="00A01027"/>
    <w:rsid w:val="00A02F3D"/>
    <w:rsid w:val="00A04ED8"/>
    <w:rsid w:val="00A05335"/>
    <w:rsid w:val="00A07820"/>
    <w:rsid w:val="00A10284"/>
    <w:rsid w:val="00A11AB9"/>
    <w:rsid w:val="00A12C60"/>
    <w:rsid w:val="00A1400A"/>
    <w:rsid w:val="00A17626"/>
    <w:rsid w:val="00A17E87"/>
    <w:rsid w:val="00A222A8"/>
    <w:rsid w:val="00A2299F"/>
    <w:rsid w:val="00A23ACD"/>
    <w:rsid w:val="00A23F17"/>
    <w:rsid w:val="00A24459"/>
    <w:rsid w:val="00A33739"/>
    <w:rsid w:val="00A34BEC"/>
    <w:rsid w:val="00A37166"/>
    <w:rsid w:val="00A40517"/>
    <w:rsid w:val="00A425CE"/>
    <w:rsid w:val="00A42728"/>
    <w:rsid w:val="00A43F4D"/>
    <w:rsid w:val="00A44A52"/>
    <w:rsid w:val="00A4592A"/>
    <w:rsid w:val="00A463D9"/>
    <w:rsid w:val="00A500E1"/>
    <w:rsid w:val="00A51BCD"/>
    <w:rsid w:val="00A5318E"/>
    <w:rsid w:val="00A556F4"/>
    <w:rsid w:val="00A611FA"/>
    <w:rsid w:val="00A61605"/>
    <w:rsid w:val="00A62DDE"/>
    <w:rsid w:val="00A63625"/>
    <w:rsid w:val="00A64FCC"/>
    <w:rsid w:val="00A65B8D"/>
    <w:rsid w:val="00A67317"/>
    <w:rsid w:val="00A67B08"/>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0B54"/>
    <w:rsid w:val="00AB1275"/>
    <w:rsid w:val="00AB191A"/>
    <w:rsid w:val="00AC311C"/>
    <w:rsid w:val="00AC3165"/>
    <w:rsid w:val="00AC3E39"/>
    <w:rsid w:val="00AC633F"/>
    <w:rsid w:val="00AC723A"/>
    <w:rsid w:val="00AC776C"/>
    <w:rsid w:val="00AD1195"/>
    <w:rsid w:val="00AD2C03"/>
    <w:rsid w:val="00AD33F8"/>
    <w:rsid w:val="00AD3684"/>
    <w:rsid w:val="00AD7055"/>
    <w:rsid w:val="00AE2353"/>
    <w:rsid w:val="00AE3C57"/>
    <w:rsid w:val="00AE55E3"/>
    <w:rsid w:val="00AE64E9"/>
    <w:rsid w:val="00AF1C37"/>
    <w:rsid w:val="00AF2DCF"/>
    <w:rsid w:val="00AF38F6"/>
    <w:rsid w:val="00B006CC"/>
    <w:rsid w:val="00B03657"/>
    <w:rsid w:val="00B111D6"/>
    <w:rsid w:val="00B1145F"/>
    <w:rsid w:val="00B12339"/>
    <w:rsid w:val="00B12547"/>
    <w:rsid w:val="00B129CB"/>
    <w:rsid w:val="00B13DCB"/>
    <w:rsid w:val="00B13ED1"/>
    <w:rsid w:val="00B143CE"/>
    <w:rsid w:val="00B16290"/>
    <w:rsid w:val="00B21576"/>
    <w:rsid w:val="00B22CE1"/>
    <w:rsid w:val="00B242A5"/>
    <w:rsid w:val="00B2484C"/>
    <w:rsid w:val="00B24E52"/>
    <w:rsid w:val="00B254AF"/>
    <w:rsid w:val="00B2665E"/>
    <w:rsid w:val="00B26AA8"/>
    <w:rsid w:val="00B336DE"/>
    <w:rsid w:val="00B353BD"/>
    <w:rsid w:val="00B35DB7"/>
    <w:rsid w:val="00B3643C"/>
    <w:rsid w:val="00B36A67"/>
    <w:rsid w:val="00B40E4E"/>
    <w:rsid w:val="00B41FCC"/>
    <w:rsid w:val="00B42489"/>
    <w:rsid w:val="00B449AF"/>
    <w:rsid w:val="00B476F4"/>
    <w:rsid w:val="00B47898"/>
    <w:rsid w:val="00B50091"/>
    <w:rsid w:val="00B501E3"/>
    <w:rsid w:val="00B51422"/>
    <w:rsid w:val="00B51B26"/>
    <w:rsid w:val="00B51F69"/>
    <w:rsid w:val="00B54BF9"/>
    <w:rsid w:val="00B55937"/>
    <w:rsid w:val="00B648C3"/>
    <w:rsid w:val="00B652D5"/>
    <w:rsid w:val="00B67AB8"/>
    <w:rsid w:val="00B7063C"/>
    <w:rsid w:val="00B73CD4"/>
    <w:rsid w:val="00B73F7C"/>
    <w:rsid w:val="00B747B8"/>
    <w:rsid w:val="00B75FF1"/>
    <w:rsid w:val="00B760B7"/>
    <w:rsid w:val="00B805B3"/>
    <w:rsid w:val="00B8093F"/>
    <w:rsid w:val="00B821FA"/>
    <w:rsid w:val="00B83237"/>
    <w:rsid w:val="00B84AD0"/>
    <w:rsid w:val="00B85128"/>
    <w:rsid w:val="00B86B9A"/>
    <w:rsid w:val="00B86DA9"/>
    <w:rsid w:val="00B90509"/>
    <w:rsid w:val="00B92F0A"/>
    <w:rsid w:val="00B95652"/>
    <w:rsid w:val="00B97041"/>
    <w:rsid w:val="00BA02A2"/>
    <w:rsid w:val="00BA1423"/>
    <w:rsid w:val="00BA3571"/>
    <w:rsid w:val="00BA6203"/>
    <w:rsid w:val="00BA7EF1"/>
    <w:rsid w:val="00BA7F97"/>
    <w:rsid w:val="00BB06B5"/>
    <w:rsid w:val="00BB07B8"/>
    <w:rsid w:val="00BB2AAC"/>
    <w:rsid w:val="00BB670D"/>
    <w:rsid w:val="00BB6E54"/>
    <w:rsid w:val="00BC44BE"/>
    <w:rsid w:val="00BC46EC"/>
    <w:rsid w:val="00BD0173"/>
    <w:rsid w:val="00BD0D4F"/>
    <w:rsid w:val="00BD2C21"/>
    <w:rsid w:val="00BD4470"/>
    <w:rsid w:val="00BD7154"/>
    <w:rsid w:val="00BD763E"/>
    <w:rsid w:val="00BD7AA3"/>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377D2"/>
    <w:rsid w:val="00C410F0"/>
    <w:rsid w:val="00C41A67"/>
    <w:rsid w:val="00C44C33"/>
    <w:rsid w:val="00C456F2"/>
    <w:rsid w:val="00C503AB"/>
    <w:rsid w:val="00C51AC5"/>
    <w:rsid w:val="00C54FA4"/>
    <w:rsid w:val="00C61C3D"/>
    <w:rsid w:val="00C61F78"/>
    <w:rsid w:val="00C63986"/>
    <w:rsid w:val="00C6409F"/>
    <w:rsid w:val="00C6519E"/>
    <w:rsid w:val="00C65C61"/>
    <w:rsid w:val="00C70B4F"/>
    <w:rsid w:val="00C72328"/>
    <w:rsid w:val="00C72AD3"/>
    <w:rsid w:val="00C748E6"/>
    <w:rsid w:val="00C75BFB"/>
    <w:rsid w:val="00C75C0B"/>
    <w:rsid w:val="00C81ADF"/>
    <w:rsid w:val="00C8403D"/>
    <w:rsid w:val="00C87E2F"/>
    <w:rsid w:val="00C87FE3"/>
    <w:rsid w:val="00C902FA"/>
    <w:rsid w:val="00C918FD"/>
    <w:rsid w:val="00C92855"/>
    <w:rsid w:val="00C959AD"/>
    <w:rsid w:val="00CA0D6D"/>
    <w:rsid w:val="00CA25D0"/>
    <w:rsid w:val="00CA3699"/>
    <w:rsid w:val="00CA50A1"/>
    <w:rsid w:val="00CA5595"/>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6F08"/>
    <w:rsid w:val="00CE7660"/>
    <w:rsid w:val="00CF640E"/>
    <w:rsid w:val="00CF7F0C"/>
    <w:rsid w:val="00D025E7"/>
    <w:rsid w:val="00D03804"/>
    <w:rsid w:val="00D0477D"/>
    <w:rsid w:val="00D052DC"/>
    <w:rsid w:val="00D0554C"/>
    <w:rsid w:val="00D05930"/>
    <w:rsid w:val="00D07865"/>
    <w:rsid w:val="00D1108D"/>
    <w:rsid w:val="00D117F2"/>
    <w:rsid w:val="00D123D6"/>
    <w:rsid w:val="00D12B63"/>
    <w:rsid w:val="00D1317A"/>
    <w:rsid w:val="00D152C8"/>
    <w:rsid w:val="00D16B04"/>
    <w:rsid w:val="00D20059"/>
    <w:rsid w:val="00D208D4"/>
    <w:rsid w:val="00D235A8"/>
    <w:rsid w:val="00D242DF"/>
    <w:rsid w:val="00D2654F"/>
    <w:rsid w:val="00D266AC"/>
    <w:rsid w:val="00D27C6F"/>
    <w:rsid w:val="00D34B9F"/>
    <w:rsid w:val="00D37578"/>
    <w:rsid w:val="00D40619"/>
    <w:rsid w:val="00D40A02"/>
    <w:rsid w:val="00D40FF9"/>
    <w:rsid w:val="00D45818"/>
    <w:rsid w:val="00D50282"/>
    <w:rsid w:val="00D51086"/>
    <w:rsid w:val="00D5125B"/>
    <w:rsid w:val="00D51482"/>
    <w:rsid w:val="00D52AD9"/>
    <w:rsid w:val="00D6012A"/>
    <w:rsid w:val="00D62F60"/>
    <w:rsid w:val="00D666C5"/>
    <w:rsid w:val="00D67361"/>
    <w:rsid w:val="00D67D65"/>
    <w:rsid w:val="00D74031"/>
    <w:rsid w:val="00D75BE8"/>
    <w:rsid w:val="00D75CE2"/>
    <w:rsid w:val="00D75EEB"/>
    <w:rsid w:val="00D75F02"/>
    <w:rsid w:val="00D7654C"/>
    <w:rsid w:val="00D834D6"/>
    <w:rsid w:val="00D840AA"/>
    <w:rsid w:val="00D849D2"/>
    <w:rsid w:val="00D858F7"/>
    <w:rsid w:val="00D90740"/>
    <w:rsid w:val="00D95E40"/>
    <w:rsid w:val="00D96417"/>
    <w:rsid w:val="00DA0971"/>
    <w:rsid w:val="00DA1163"/>
    <w:rsid w:val="00DA1385"/>
    <w:rsid w:val="00DA2C65"/>
    <w:rsid w:val="00DA39E9"/>
    <w:rsid w:val="00DA4832"/>
    <w:rsid w:val="00DA719B"/>
    <w:rsid w:val="00DA7C46"/>
    <w:rsid w:val="00DB02F7"/>
    <w:rsid w:val="00DB0F87"/>
    <w:rsid w:val="00DB1AC4"/>
    <w:rsid w:val="00DB5A44"/>
    <w:rsid w:val="00DB5C34"/>
    <w:rsid w:val="00DB6460"/>
    <w:rsid w:val="00DC02E1"/>
    <w:rsid w:val="00DC071C"/>
    <w:rsid w:val="00DC09F5"/>
    <w:rsid w:val="00DC404C"/>
    <w:rsid w:val="00DC51FF"/>
    <w:rsid w:val="00DC7B1D"/>
    <w:rsid w:val="00DD4403"/>
    <w:rsid w:val="00DD53AF"/>
    <w:rsid w:val="00DE0919"/>
    <w:rsid w:val="00DE0A40"/>
    <w:rsid w:val="00DE0D90"/>
    <w:rsid w:val="00DE21C5"/>
    <w:rsid w:val="00DE5487"/>
    <w:rsid w:val="00DE76F0"/>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3D8"/>
    <w:rsid w:val="00E30BB0"/>
    <w:rsid w:val="00E3180D"/>
    <w:rsid w:val="00E43694"/>
    <w:rsid w:val="00E43A70"/>
    <w:rsid w:val="00E44CEF"/>
    <w:rsid w:val="00E4637E"/>
    <w:rsid w:val="00E464A3"/>
    <w:rsid w:val="00E46BA6"/>
    <w:rsid w:val="00E51A0E"/>
    <w:rsid w:val="00E548BE"/>
    <w:rsid w:val="00E54F54"/>
    <w:rsid w:val="00E562A7"/>
    <w:rsid w:val="00E57B77"/>
    <w:rsid w:val="00E57C74"/>
    <w:rsid w:val="00E62B78"/>
    <w:rsid w:val="00E66308"/>
    <w:rsid w:val="00E66F07"/>
    <w:rsid w:val="00E71B7D"/>
    <w:rsid w:val="00E71C26"/>
    <w:rsid w:val="00E74609"/>
    <w:rsid w:val="00E74D89"/>
    <w:rsid w:val="00E755ED"/>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5F9E"/>
    <w:rsid w:val="00EC7727"/>
    <w:rsid w:val="00EC7C52"/>
    <w:rsid w:val="00ED0497"/>
    <w:rsid w:val="00ED065B"/>
    <w:rsid w:val="00ED3779"/>
    <w:rsid w:val="00ED3E47"/>
    <w:rsid w:val="00ED505D"/>
    <w:rsid w:val="00ED68A8"/>
    <w:rsid w:val="00EE025D"/>
    <w:rsid w:val="00EE5627"/>
    <w:rsid w:val="00EE6259"/>
    <w:rsid w:val="00EE62F4"/>
    <w:rsid w:val="00EE7391"/>
    <w:rsid w:val="00EE7593"/>
    <w:rsid w:val="00EF5950"/>
    <w:rsid w:val="00EF7791"/>
    <w:rsid w:val="00F00AF4"/>
    <w:rsid w:val="00F01C5D"/>
    <w:rsid w:val="00F024B1"/>
    <w:rsid w:val="00F03FCC"/>
    <w:rsid w:val="00F05B86"/>
    <w:rsid w:val="00F05FE6"/>
    <w:rsid w:val="00F10D73"/>
    <w:rsid w:val="00F11CCD"/>
    <w:rsid w:val="00F148D2"/>
    <w:rsid w:val="00F15203"/>
    <w:rsid w:val="00F21382"/>
    <w:rsid w:val="00F22364"/>
    <w:rsid w:val="00F24702"/>
    <w:rsid w:val="00F27B15"/>
    <w:rsid w:val="00F32D26"/>
    <w:rsid w:val="00F33830"/>
    <w:rsid w:val="00F33E1A"/>
    <w:rsid w:val="00F34450"/>
    <w:rsid w:val="00F354C5"/>
    <w:rsid w:val="00F362D0"/>
    <w:rsid w:val="00F376E6"/>
    <w:rsid w:val="00F40CD1"/>
    <w:rsid w:val="00F40D33"/>
    <w:rsid w:val="00F41146"/>
    <w:rsid w:val="00F41940"/>
    <w:rsid w:val="00F434B0"/>
    <w:rsid w:val="00F44132"/>
    <w:rsid w:val="00F45A34"/>
    <w:rsid w:val="00F47BBC"/>
    <w:rsid w:val="00F51C21"/>
    <w:rsid w:val="00F5284C"/>
    <w:rsid w:val="00F52E74"/>
    <w:rsid w:val="00F55B14"/>
    <w:rsid w:val="00F55DE8"/>
    <w:rsid w:val="00F606EE"/>
    <w:rsid w:val="00F62E4D"/>
    <w:rsid w:val="00F659B3"/>
    <w:rsid w:val="00F65C46"/>
    <w:rsid w:val="00F66E7B"/>
    <w:rsid w:val="00F725FD"/>
    <w:rsid w:val="00F74ED2"/>
    <w:rsid w:val="00F74F29"/>
    <w:rsid w:val="00F75828"/>
    <w:rsid w:val="00F7677C"/>
    <w:rsid w:val="00F76824"/>
    <w:rsid w:val="00F77B65"/>
    <w:rsid w:val="00F81C60"/>
    <w:rsid w:val="00F82341"/>
    <w:rsid w:val="00F84F09"/>
    <w:rsid w:val="00F8593B"/>
    <w:rsid w:val="00F86816"/>
    <w:rsid w:val="00F962EE"/>
    <w:rsid w:val="00F96437"/>
    <w:rsid w:val="00F97A84"/>
    <w:rsid w:val="00FA0EC7"/>
    <w:rsid w:val="00FA1D7C"/>
    <w:rsid w:val="00FA23B9"/>
    <w:rsid w:val="00FA3229"/>
    <w:rsid w:val="00FA3323"/>
    <w:rsid w:val="00FA44AD"/>
    <w:rsid w:val="00FA7153"/>
    <w:rsid w:val="00FB189F"/>
    <w:rsid w:val="00FB3FBB"/>
    <w:rsid w:val="00FB5867"/>
    <w:rsid w:val="00FB60DE"/>
    <w:rsid w:val="00FC02AF"/>
    <w:rsid w:val="00FC581A"/>
    <w:rsid w:val="00FC611B"/>
    <w:rsid w:val="00FC7E9F"/>
    <w:rsid w:val="00FD0F12"/>
    <w:rsid w:val="00FD30A6"/>
    <w:rsid w:val="00FD406D"/>
    <w:rsid w:val="00FD6E7D"/>
    <w:rsid w:val="00FD6F9D"/>
    <w:rsid w:val="00FE0F05"/>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1E38EA80"/>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 w:type="character" w:styleId="Hyperlink">
    <w:name w:val="Hyperlink"/>
    <w:basedOn w:val="DefaultParagraphFont"/>
    <w:unhideWhenUsed/>
    <w:rsid w:val="00A61605"/>
    <w:rPr>
      <w:color w:val="0000FF" w:themeColor="hyperlink"/>
      <w:u w:val="single"/>
    </w:rPr>
  </w:style>
  <w:style w:type="character" w:styleId="UnresolvedMention">
    <w:name w:val="Unresolved Mention"/>
    <w:basedOn w:val="DefaultParagraphFont"/>
    <w:uiPriority w:val="99"/>
    <w:semiHidden/>
    <w:unhideWhenUsed/>
    <w:rsid w:val="00A61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182-31-0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187A-75B8-4D5C-BE75-3F2E0702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832</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7</cp:revision>
  <cp:lastPrinted>2019-11-21T15:39:00Z</cp:lastPrinted>
  <dcterms:created xsi:type="dcterms:W3CDTF">2019-09-18T22:42:00Z</dcterms:created>
  <dcterms:modified xsi:type="dcterms:W3CDTF">2019-11-21T15:39:00Z</dcterms:modified>
</cp:coreProperties>
</file>